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D93E3" w14:textId="01F2992A" w:rsidR="003F1447" w:rsidRPr="00393260" w:rsidRDefault="003F1447" w:rsidP="001734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766960BA" w14:textId="1E615BDB" w:rsidR="00B94B3B" w:rsidRPr="00393260" w:rsidRDefault="00DB20E5" w:rsidP="001734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43F04" w:rsidRPr="00393260">
        <w:rPr>
          <w:rFonts w:ascii="Times New Roman" w:hAnsi="Times New Roman" w:cs="Times New Roman"/>
          <w:b/>
          <w:bCs/>
          <w:sz w:val="28"/>
          <w:szCs w:val="28"/>
        </w:rPr>
        <w:t>Всероссийском молодёжном конкурсе «Лидеры Экологии»</w:t>
      </w:r>
    </w:p>
    <w:p w14:paraId="619987D4" w14:textId="77777777" w:rsidR="00743F04" w:rsidRPr="00393260" w:rsidRDefault="00743F04" w:rsidP="00DB2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31C9" w14:textId="150A2446" w:rsidR="00743F04" w:rsidRPr="00393260" w:rsidRDefault="00E97939" w:rsidP="003F1447">
      <w:pPr>
        <w:pStyle w:val="a7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FCA8E53" w14:textId="22462243" w:rsidR="00957282" w:rsidRPr="00393260" w:rsidRDefault="00291320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76F8A" w:rsidRPr="00393260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 w:rsidR="00584D8E" w:rsidRPr="00393260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  <w:r w:rsidR="007139F3" w:rsidRPr="00393260">
        <w:rPr>
          <w:rFonts w:ascii="Times New Roman" w:hAnsi="Times New Roman" w:cs="Times New Roman"/>
          <w:sz w:val="28"/>
          <w:szCs w:val="28"/>
        </w:rPr>
        <w:t xml:space="preserve"> Всероссийского молодёжного конкурса «Лидеры Экологии»</w:t>
      </w:r>
      <w:r w:rsidR="00BA38A1" w:rsidRPr="00393260">
        <w:rPr>
          <w:rFonts w:ascii="Times New Roman" w:hAnsi="Times New Roman" w:cs="Times New Roman"/>
          <w:sz w:val="28"/>
          <w:szCs w:val="28"/>
        </w:rPr>
        <w:t xml:space="preserve"> (</w:t>
      </w:r>
      <w:r w:rsidR="00BF1FF5" w:rsidRPr="00393260">
        <w:rPr>
          <w:rFonts w:ascii="Times New Roman" w:hAnsi="Times New Roman" w:cs="Times New Roman"/>
          <w:sz w:val="28"/>
          <w:szCs w:val="28"/>
        </w:rPr>
        <w:t xml:space="preserve">далее – конкурс «Лидеры Экологии», </w:t>
      </w:r>
      <w:r w:rsidR="00900D56" w:rsidRPr="00393260">
        <w:rPr>
          <w:rFonts w:ascii="Times New Roman" w:hAnsi="Times New Roman" w:cs="Times New Roman"/>
          <w:sz w:val="28"/>
          <w:szCs w:val="28"/>
        </w:rPr>
        <w:t>Конкурс)</w:t>
      </w:r>
      <w:r w:rsidR="00BA38A1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17F6C09E" w14:textId="3642C202" w:rsidR="00550F9C" w:rsidRPr="00393260" w:rsidRDefault="00550F9C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Цель Конкурса </w:t>
      </w:r>
      <w:r w:rsidR="001E6EEB" w:rsidRPr="00393260">
        <w:rPr>
          <w:rFonts w:ascii="Times New Roman" w:hAnsi="Times New Roman" w:cs="Times New Roman"/>
          <w:sz w:val="28"/>
          <w:szCs w:val="28"/>
        </w:rPr>
        <w:t>–</w:t>
      </w: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1E6EEB" w:rsidRPr="00393260">
        <w:rPr>
          <w:rFonts w:ascii="Times New Roman" w:hAnsi="Times New Roman" w:cs="Times New Roman"/>
          <w:sz w:val="28"/>
          <w:szCs w:val="28"/>
        </w:rPr>
        <w:t>формирование управленческого кадрового резерва сферы экологии.</w:t>
      </w:r>
    </w:p>
    <w:p w14:paraId="38E4F521" w14:textId="215E6FB6" w:rsidR="001E6EEB" w:rsidRPr="00393260" w:rsidRDefault="001E6EEB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Основные задачи К</w:t>
      </w:r>
      <w:r w:rsidR="00FD3E94" w:rsidRPr="00393260">
        <w:rPr>
          <w:rFonts w:ascii="Times New Roman" w:hAnsi="Times New Roman" w:cs="Times New Roman"/>
          <w:sz w:val="28"/>
          <w:szCs w:val="28"/>
        </w:rPr>
        <w:t>онкурса:</w:t>
      </w:r>
    </w:p>
    <w:p w14:paraId="0F306552" w14:textId="72AF7DC7" w:rsidR="00820FFC" w:rsidRPr="00393260" w:rsidRDefault="007C63C3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117BC3" w:rsidRPr="00393260">
        <w:rPr>
          <w:rFonts w:ascii="Times New Roman" w:hAnsi="Times New Roman" w:cs="Times New Roman"/>
          <w:sz w:val="28"/>
          <w:szCs w:val="28"/>
        </w:rPr>
        <w:t>выявление молодых лидеров</w:t>
      </w:r>
      <w:r w:rsidR="00784F2C" w:rsidRPr="00393260">
        <w:rPr>
          <w:rFonts w:ascii="Times New Roman" w:hAnsi="Times New Roman" w:cs="Times New Roman"/>
          <w:sz w:val="28"/>
          <w:szCs w:val="28"/>
        </w:rPr>
        <w:t xml:space="preserve"> в сфере экологии в России;</w:t>
      </w:r>
    </w:p>
    <w:p w14:paraId="28DBB9A9" w14:textId="38914725" w:rsidR="00FD3E94" w:rsidRPr="00393260" w:rsidRDefault="00FD3E94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0F24F5" w:rsidRPr="00393260">
        <w:rPr>
          <w:rFonts w:ascii="Times New Roman" w:hAnsi="Times New Roman" w:cs="Times New Roman"/>
          <w:sz w:val="28"/>
          <w:szCs w:val="28"/>
        </w:rPr>
        <w:t>поиск</w:t>
      </w:r>
      <w:r w:rsidRPr="00393260">
        <w:rPr>
          <w:rFonts w:ascii="Times New Roman" w:hAnsi="Times New Roman" w:cs="Times New Roman"/>
          <w:sz w:val="28"/>
          <w:szCs w:val="28"/>
        </w:rPr>
        <w:t xml:space="preserve"> и систематизация </w:t>
      </w:r>
      <w:r w:rsidR="00820FFC" w:rsidRPr="00393260">
        <w:rPr>
          <w:rFonts w:ascii="Times New Roman" w:hAnsi="Times New Roman" w:cs="Times New Roman"/>
          <w:sz w:val="28"/>
          <w:szCs w:val="28"/>
        </w:rPr>
        <w:t>успешных практик (проектов) в сфере экологии, реализованных молодежью;</w:t>
      </w:r>
    </w:p>
    <w:p w14:paraId="4E953A89" w14:textId="0EBE5154" w:rsidR="000F24F5" w:rsidRPr="00393260" w:rsidRDefault="000F24F5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112B65" w:rsidRPr="00393260">
        <w:rPr>
          <w:rFonts w:ascii="Times New Roman" w:hAnsi="Times New Roman" w:cs="Times New Roman"/>
          <w:sz w:val="28"/>
          <w:szCs w:val="28"/>
        </w:rPr>
        <w:t>сообщества единомышленников, объединенных девизом «экология – дело каждого».</w:t>
      </w:r>
    </w:p>
    <w:p w14:paraId="229F133C" w14:textId="16EE3792" w:rsidR="00E414DB" w:rsidRPr="00393260" w:rsidRDefault="00BA38A1" w:rsidP="00393260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900D56" w:rsidRPr="0039326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17CFC" w:rsidRPr="00393260">
        <w:rPr>
          <w:rFonts w:ascii="Times New Roman" w:hAnsi="Times New Roman" w:cs="Times New Roman"/>
          <w:sz w:val="28"/>
          <w:szCs w:val="28"/>
        </w:rPr>
        <w:t>–</w:t>
      </w:r>
      <w:r w:rsidR="00900D56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117CFC" w:rsidRPr="00393260">
        <w:rPr>
          <w:rFonts w:ascii="Times New Roman" w:hAnsi="Times New Roman" w:cs="Times New Roman"/>
          <w:sz w:val="28"/>
          <w:szCs w:val="28"/>
        </w:rPr>
        <w:t>Общероссийская молод</w:t>
      </w:r>
      <w:r w:rsidR="00965633" w:rsidRPr="00393260">
        <w:rPr>
          <w:rFonts w:ascii="Times New Roman" w:hAnsi="Times New Roman" w:cs="Times New Roman"/>
          <w:sz w:val="28"/>
          <w:szCs w:val="28"/>
        </w:rPr>
        <w:t>е</w:t>
      </w:r>
      <w:r w:rsidR="00117CFC" w:rsidRPr="00393260">
        <w:rPr>
          <w:rFonts w:ascii="Times New Roman" w:hAnsi="Times New Roman" w:cs="Times New Roman"/>
          <w:sz w:val="28"/>
          <w:szCs w:val="28"/>
        </w:rPr>
        <w:t xml:space="preserve">жная общественная организация </w:t>
      </w:r>
      <w:r w:rsidR="001F33D1" w:rsidRPr="00393260">
        <w:rPr>
          <w:rFonts w:ascii="Times New Roman" w:hAnsi="Times New Roman" w:cs="Times New Roman"/>
          <w:sz w:val="28"/>
          <w:szCs w:val="28"/>
        </w:rPr>
        <w:t xml:space="preserve">содействия развитию экологической культуры </w:t>
      </w:r>
      <w:r w:rsidR="00117CFC" w:rsidRPr="00393260">
        <w:rPr>
          <w:rFonts w:ascii="Times New Roman" w:hAnsi="Times New Roman" w:cs="Times New Roman"/>
          <w:sz w:val="28"/>
          <w:szCs w:val="28"/>
        </w:rPr>
        <w:t>«</w:t>
      </w:r>
      <w:r w:rsidR="00BD2298" w:rsidRPr="00393260">
        <w:rPr>
          <w:rFonts w:ascii="Times New Roman" w:hAnsi="Times New Roman" w:cs="Times New Roman"/>
          <w:sz w:val="28"/>
          <w:szCs w:val="28"/>
        </w:rPr>
        <w:t>Российское эко-культурное общество</w:t>
      </w:r>
      <w:r w:rsidR="00117CFC" w:rsidRPr="00393260">
        <w:rPr>
          <w:rFonts w:ascii="Times New Roman" w:hAnsi="Times New Roman" w:cs="Times New Roman"/>
          <w:sz w:val="28"/>
          <w:szCs w:val="28"/>
        </w:rPr>
        <w:t xml:space="preserve">» </w:t>
      </w:r>
      <w:r w:rsidR="00BD2298" w:rsidRPr="00393260">
        <w:rPr>
          <w:rFonts w:ascii="Times New Roman" w:hAnsi="Times New Roman" w:cs="Times New Roman"/>
          <w:sz w:val="28"/>
          <w:szCs w:val="28"/>
        </w:rPr>
        <w:t>(</w:t>
      </w:r>
      <w:r w:rsidR="00C51108" w:rsidRPr="00393260">
        <w:rPr>
          <w:rFonts w:ascii="Times New Roman" w:hAnsi="Times New Roman" w:cs="Times New Roman"/>
          <w:sz w:val="28"/>
          <w:szCs w:val="28"/>
        </w:rPr>
        <w:t>ОМОО «</w:t>
      </w:r>
      <w:proofErr w:type="spellStart"/>
      <w:r w:rsidR="00C51108" w:rsidRPr="00393260">
        <w:rPr>
          <w:rFonts w:ascii="Times New Roman" w:hAnsi="Times New Roman" w:cs="Times New Roman"/>
          <w:sz w:val="28"/>
          <w:szCs w:val="28"/>
        </w:rPr>
        <w:t>РосЭко</w:t>
      </w:r>
      <w:proofErr w:type="spellEnd"/>
      <w:r w:rsidR="00C51108" w:rsidRPr="00393260">
        <w:rPr>
          <w:rFonts w:ascii="Times New Roman" w:hAnsi="Times New Roman" w:cs="Times New Roman"/>
          <w:sz w:val="28"/>
          <w:szCs w:val="28"/>
        </w:rPr>
        <w:t xml:space="preserve">») </w:t>
      </w:r>
      <w:r w:rsidR="00117CFC" w:rsidRPr="00393260">
        <w:rPr>
          <w:rFonts w:ascii="Times New Roman" w:hAnsi="Times New Roman" w:cs="Times New Roman"/>
          <w:sz w:val="28"/>
          <w:szCs w:val="28"/>
        </w:rPr>
        <w:t xml:space="preserve">при поддержке Комитета </w:t>
      </w:r>
      <w:r w:rsidR="00965633" w:rsidRPr="00393260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</w:t>
      </w:r>
      <w:r w:rsidR="00813423" w:rsidRPr="00393260">
        <w:rPr>
          <w:rFonts w:ascii="Times New Roman" w:hAnsi="Times New Roman" w:cs="Times New Roman"/>
          <w:sz w:val="28"/>
          <w:szCs w:val="28"/>
        </w:rPr>
        <w:t>по экологии, природным ресурсам и охране окружающей среды.</w:t>
      </w:r>
    </w:p>
    <w:p w14:paraId="57721942" w14:textId="7F992E51" w:rsidR="0033098E" w:rsidRPr="00393260" w:rsidRDefault="0033098E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Официальный сайт Конкурса</w:t>
      </w:r>
      <w:r w:rsidR="0047797A" w:rsidRPr="00393260">
        <w:rPr>
          <w:rFonts w:ascii="Times New Roman" w:hAnsi="Times New Roman" w:cs="Times New Roman"/>
          <w:sz w:val="28"/>
          <w:szCs w:val="28"/>
        </w:rPr>
        <w:t xml:space="preserve">: </w:t>
      </w:r>
      <w:r w:rsidR="00BD4DEE" w:rsidRPr="00393260">
        <w:rPr>
          <w:rFonts w:ascii="Times New Roman" w:hAnsi="Times New Roman" w:cs="Times New Roman"/>
          <w:sz w:val="28"/>
          <w:szCs w:val="28"/>
        </w:rPr>
        <w:t>https://ros-eco-org.ru/competition/</w:t>
      </w:r>
    </w:p>
    <w:p w14:paraId="4303D5E8" w14:textId="12BBFF0C" w:rsidR="00E97939" w:rsidRPr="00393260" w:rsidRDefault="00D55C36" w:rsidP="00B74821">
      <w:pPr>
        <w:pStyle w:val="a7"/>
        <w:numPr>
          <w:ilvl w:val="0"/>
          <w:numId w:val="1"/>
        </w:numPr>
        <w:spacing w:before="240"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</w:t>
      </w:r>
      <w:r w:rsidR="00E97939" w:rsidRPr="0039326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0788A649" w14:textId="6873C1A1" w:rsidR="00D55C36" w:rsidRPr="00393260" w:rsidRDefault="001174DB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CE2747" w:rsidRPr="00393260">
        <w:rPr>
          <w:rFonts w:ascii="Times New Roman" w:hAnsi="Times New Roman" w:cs="Times New Roman"/>
          <w:sz w:val="28"/>
          <w:szCs w:val="28"/>
        </w:rPr>
        <w:t>Конкурс предполагает оценку реализованных проектов в сфере экологии в рамках профессиональной и общественной деятельности участников Конкурса.</w:t>
      </w:r>
      <w:r w:rsidR="00FB3E2E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8C0DE4" w:rsidRPr="00393260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782B9A" w:rsidRPr="00393260">
        <w:rPr>
          <w:rFonts w:ascii="Times New Roman" w:hAnsi="Times New Roman" w:cs="Times New Roman"/>
          <w:sz w:val="28"/>
          <w:szCs w:val="28"/>
        </w:rPr>
        <w:t>могут быть поданы</w:t>
      </w:r>
      <w:r w:rsidR="00B47DDE" w:rsidRPr="00393260">
        <w:rPr>
          <w:rFonts w:ascii="Times New Roman" w:hAnsi="Times New Roman" w:cs="Times New Roman"/>
          <w:sz w:val="28"/>
          <w:szCs w:val="28"/>
        </w:rPr>
        <w:t xml:space="preserve"> проекты, завершенные до даты начала приема заявок, </w:t>
      </w:r>
      <w:r w:rsidR="0034359B" w:rsidRPr="00393260">
        <w:rPr>
          <w:rFonts w:ascii="Times New Roman" w:hAnsi="Times New Roman" w:cs="Times New Roman"/>
          <w:sz w:val="28"/>
          <w:szCs w:val="28"/>
        </w:rPr>
        <w:t>но не ранее 1 января 2023 года.</w:t>
      </w:r>
    </w:p>
    <w:p w14:paraId="3E029B82" w14:textId="14864910" w:rsidR="009E58C5" w:rsidRPr="00393260" w:rsidRDefault="009E58C5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Конкурс проводится по </w:t>
      </w:r>
      <w:r w:rsidR="00097DA6" w:rsidRPr="00393260">
        <w:rPr>
          <w:rFonts w:ascii="Times New Roman" w:hAnsi="Times New Roman" w:cs="Times New Roman"/>
          <w:sz w:val="28"/>
          <w:szCs w:val="28"/>
        </w:rPr>
        <w:t>пяти</w:t>
      </w:r>
      <w:r w:rsidRPr="00393260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14:paraId="58842D5B" w14:textId="1371B345" w:rsidR="00CA3A6C" w:rsidRPr="00393260" w:rsidRDefault="00CA3A6C" w:rsidP="003F1447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эко-просвещение </w:t>
      </w:r>
      <w:r w:rsidR="005F6F6B" w:rsidRPr="00393260">
        <w:rPr>
          <w:rFonts w:ascii="Times New Roman" w:hAnsi="Times New Roman" w:cs="Times New Roman"/>
          <w:sz w:val="28"/>
          <w:szCs w:val="28"/>
        </w:rPr>
        <w:t xml:space="preserve">– </w:t>
      </w:r>
      <w:r w:rsidRPr="00393260">
        <w:rPr>
          <w:rFonts w:ascii="Times New Roman" w:hAnsi="Times New Roman" w:cs="Times New Roman"/>
          <w:sz w:val="28"/>
          <w:szCs w:val="28"/>
        </w:rPr>
        <w:t xml:space="preserve">проекты, направленные на повышение уровня экологической грамотности россиян </w:t>
      </w:r>
      <w:r w:rsidR="00232AF3" w:rsidRPr="00393260">
        <w:rPr>
          <w:rFonts w:ascii="Times New Roman" w:hAnsi="Times New Roman" w:cs="Times New Roman"/>
          <w:sz w:val="28"/>
          <w:szCs w:val="28"/>
        </w:rPr>
        <w:t>(</w:t>
      </w:r>
      <w:r w:rsidRPr="00393260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мероприятий, </w:t>
      </w:r>
      <w:r w:rsidRPr="00393260">
        <w:rPr>
          <w:rFonts w:ascii="Times New Roman" w:hAnsi="Times New Roman" w:cs="Times New Roman"/>
          <w:sz w:val="28"/>
          <w:szCs w:val="28"/>
        </w:rPr>
        <w:lastRenderedPageBreak/>
        <w:t>разработка учебно-методических материалов, создание познавательного медиаконтента</w:t>
      </w:r>
      <w:r w:rsidR="00232AF3" w:rsidRPr="00393260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39326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1CCE807" w14:textId="73854A9F" w:rsidR="00CA3A6C" w:rsidRPr="00393260" w:rsidRDefault="00CA3A6C" w:rsidP="003F1447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эко-предпринимательство </w:t>
      </w:r>
      <w:r w:rsidR="002223DF" w:rsidRPr="00393260">
        <w:rPr>
          <w:rFonts w:ascii="Times New Roman" w:hAnsi="Times New Roman" w:cs="Times New Roman"/>
          <w:sz w:val="28"/>
          <w:szCs w:val="28"/>
        </w:rPr>
        <w:t xml:space="preserve">– </w:t>
      </w:r>
      <w:r w:rsidRPr="00393260">
        <w:rPr>
          <w:rFonts w:ascii="Times New Roman" w:hAnsi="Times New Roman" w:cs="Times New Roman"/>
          <w:sz w:val="28"/>
          <w:szCs w:val="28"/>
        </w:rPr>
        <w:t>бизнес-проекты в сфер</w:t>
      </w:r>
      <w:r w:rsidR="00725891" w:rsidRPr="00393260">
        <w:rPr>
          <w:rFonts w:ascii="Times New Roman" w:hAnsi="Times New Roman" w:cs="Times New Roman"/>
          <w:sz w:val="28"/>
          <w:szCs w:val="28"/>
        </w:rPr>
        <w:t>ах</w:t>
      </w:r>
      <w:r w:rsidRPr="00393260">
        <w:rPr>
          <w:rFonts w:ascii="Times New Roman" w:hAnsi="Times New Roman" w:cs="Times New Roman"/>
          <w:sz w:val="28"/>
          <w:szCs w:val="28"/>
        </w:rPr>
        <w:t xml:space="preserve"> обращения с отходами, бережного природопользования, производств</w:t>
      </w:r>
      <w:r w:rsidR="00EE520C" w:rsidRPr="00393260">
        <w:rPr>
          <w:rFonts w:ascii="Times New Roman" w:hAnsi="Times New Roman" w:cs="Times New Roman"/>
          <w:sz w:val="28"/>
          <w:szCs w:val="28"/>
        </w:rPr>
        <w:t>а</w:t>
      </w:r>
      <w:r w:rsidRPr="00393260">
        <w:rPr>
          <w:rFonts w:ascii="Times New Roman" w:hAnsi="Times New Roman" w:cs="Times New Roman"/>
          <w:sz w:val="28"/>
          <w:szCs w:val="28"/>
        </w:rPr>
        <w:t xml:space="preserve"> средств предотвращения или ликвидации последствий загрязнения окружающей среды, зеленой энергетики, экотуризма и др</w:t>
      </w:r>
      <w:r w:rsidR="00725891" w:rsidRPr="00393260">
        <w:rPr>
          <w:rFonts w:ascii="Times New Roman" w:hAnsi="Times New Roman" w:cs="Times New Roman"/>
          <w:sz w:val="28"/>
          <w:szCs w:val="28"/>
        </w:rPr>
        <w:t>угих</w:t>
      </w:r>
      <w:r w:rsidRPr="003932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EE4AEF" w14:textId="4BD69B47" w:rsidR="00CA3A6C" w:rsidRPr="00393260" w:rsidRDefault="00CA3A6C" w:rsidP="003F1447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эко-нормотворчество – проекты, </w:t>
      </w:r>
      <w:r w:rsidR="00A719F9" w:rsidRPr="00393260">
        <w:rPr>
          <w:rFonts w:ascii="Times New Roman" w:hAnsi="Times New Roman" w:cs="Times New Roman"/>
          <w:sz w:val="28"/>
          <w:szCs w:val="28"/>
        </w:rPr>
        <w:t>заключающиеся в</w:t>
      </w:r>
      <w:r w:rsidRPr="00393260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A719F9" w:rsidRPr="00393260">
        <w:rPr>
          <w:rFonts w:ascii="Times New Roman" w:hAnsi="Times New Roman" w:cs="Times New Roman"/>
          <w:sz w:val="28"/>
          <w:szCs w:val="28"/>
        </w:rPr>
        <w:t>и</w:t>
      </w:r>
      <w:r w:rsidRPr="00393260">
        <w:rPr>
          <w:rFonts w:ascii="Times New Roman" w:hAnsi="Times New Roman" w:cs="Times New Roman"/>
          <w:sz w:val="28"/>
          <w:szCs w:val="28"/>
        </w:rPr>
        <w:t xml:space="preserve"> нормативно-правовой базы в сфере экологии на федер</w:t>
      </w:r>
      <w:r w:rsidR="00A719F9" w:rsidRPr="00393260">
        <w:rPr>
          <w:rFonts w:ascii="Times New Roman" w:hAnsi="Times New Roman" w:cs="Times New Roman"/>
          <w:sz w:val="28"/>
          <w:szCs w:val="28"/>
        </w:rPr>
        <w:t>а</w:t>
      </w:r>
      <w:r w:rsidRPr="00393260">
        <w:rPr>
          <w:rFonts w:ascii="Times New Roman" w:hAnsi="Times New Roman" w:cs="Times New Roman"/>
          <w:sz w:val="28"/>
          <w:szCs w:val="28"/>
        </w:rPr>
        <w:t>льном, региональном и муниципальном уровнях</w:t>
      </w:r>
      <w:r w:rsidR="00052E2C" w:rsidRPr="00393260">
        <w:rPr>
          <w:rFonts w:ascii="Times New Roman" w:hAnsi="Times New Roman" w:cs="Times New Roman"/>
          <w:sz w:val="28"/>
          <w:szCs w:val="28"/>
        </w:rPr>
        <w:t>;</w:t>
      </w:r>
    </w:p>
    <w:p w14:paraId="3FFFBA26" w14:textId="6AF3E4E7" w:rsidR="00EB25FE" w:rsidRPr="00393260" w:rsidRDefault="00CA3A6C" w:rsidP="003F1447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эко-активности </w:t>
      </w:r>
      <w:r w:rsidR="00DC427B" w:rsidRPr="00393260">
        <w:rPr>
          <w:rFonts w:ascii="Times New Roman" w:hAnsi="Times New Roman" w:cs="Times New Roman"/>
          <w:sz w:val="28"/>
          <w:szCs w:val="28"/>
        </w:rPr>
        <w:t xml:space="preserve">– </w:t>
      </w:r>
      <w:r w:rsidRPr="00393260">
        <w:rPr>
          <w:rFonts w:ascii="Times New Roman" w:hAnsi="Times New Roman" w:cs="Times New Roman"/>
          <w:sz w:val="28"/>
          <w:szCs w:val="28"/>
        </w:rPr>
        <w:t xml:space="preserve">проекты, связанные с проведением </w:t>
      </w:r>
      <w:r w:rsidR="003B4A79" w:rsidRPr="00393260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393260">
        <w:rPr>
          <w:rFonts w:ascii="Times New Roman" w:hAnsi="Times New Roman" w:cs="Times New Roman"/>
          <w:sz w:val="28"/>
          <w:szCs w:val="28"/>
        </w:rPr>
        <w:t>мероприятий</w:t>
      </w:r>
      <w:r w:rsidR="00B9024D" w:rsidRPr="00393260">
        <w:rPr>
          <w:rFonts w:ascii="Times New Roman" w:hAnsi="Times New Roman" w:cs="Times New Roman"/>
          <w:sz w:val="28"/>
          <w:szCs w:val="28"/>
        </w:rPr>
        <w:t>, направленных на улучшение экологической обстановки на определенной территори</w:t>
      </w:r>
      <w:r w:rsidR="00747789" w:rsidRPr="00393260">
        <w:rPr>
          <w:rFonts w:ascii="Times New Roman" w:hAnsi="Times New Roman" w:cs="Times New Roman"/>
          <w:sz w:val="28"/>
          <w:szCs w:val="28"/>
        </w:rPr>
        <w:t>и:</w:t>
      </w:r>
      <w:r w:rsidRPr="00393260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B9024D" w:rsidRPr="00393260">
        <w:rPr>
          <w:rFonts w:ascii="Times New Roman" w:hAnsi="Times New Roman" w:cs="Times New Roman"/>
          <w:sz w:val="28"/>
          <w:szCs w:val="28"/>
        </w:rPr>
        <w:t>и</w:t>
      </w:r>
      <w:r w:rsidRPr="00393260">
        <w:rPr>
          <w:rFonts w:ascii="Times New Roman" w:hAnsi="Times New Roman" w:cs="Times New Roman"/>
          <w:sz w:val="28"/>
          <w:szCs w:val="28"/>
        </w:rPr>
        <w:t xml:space="preserve">, </w:t>
      </w:r>
      <w:r w:rsidR="0036621C" w:rsidRPr="00393260">
        <w:rPr>
          <w:rFonts w:ascii="Times New Roman" w:hAnsi="Times New Roman" w:cs="Times New Roman"/>
          <w:sz w:val="28"/>
          <w:szCs w:val="28"/>
        </w:rPr>
        <w:t xml:space="preserve">ликвидация последствий стихийных бедствий и техногенных происшествий, </w:t>
      </w:r>
      <w:r w:rsidRPr="00393260">
        <w:rPr>
          <w:rFonts w:ascii="Times New Roman" w:hAnsi="Times New Roman" w:cs="Times New Roman"/>
          <w:sz w:val="28"/>
          <w:szCs w:val="28"/>
        </w:rPr>
        <w:t>ликвидаци</w:t>
      </w:r>
      <w:r w:rsidR="00B9024D" w:rsidRPr="00393260">
        <w:rPr>
          <w:rFonts w:ascii="Times New Roman" w:hAnsi="Times New Roman" w:cs="Times New Roman"/>
          <w:sz w:val="28"/>
          <w:szCs w:val="28"/>
        </w:rPr>
        <w:t>я</w:t>
      </w:r>
      <w:r w:rsidRPr="00393260">
        <w:rPr>
          <w:rFonts w:ascii="Times New Roman" w:hAnsi="Times New Roman" w:cs="Times New Roman"/>
          <w:sz w:val="28"/>
          <w:szCs w:val="28"/>
        </w:rPr>
        <w:t xml:space="preserve"> свалок, убор</w:t>
      </w:r>
      <w:r w:rsidR="00747789" w:rsidRPr="00393260">
        <w:rPr>
          <w:rFonts w:ascii="Times New Roman" w:hAnsi="Times New Roman" w:cs="Times New Roman"/>
          <w:sz w:val="28"/>
          <w:szCs w:val="28"/>
        </w:rPr>
        <w:t>ка</w:t>
      </w:r>
      <w:r w:rsidRPr="00393260">
        <w:rPr>
          <w:rFonts w:ascii="Times New Roman" w:hAnsi="Times New Roman" w:cs="Times New Roman"/>
          <w:sz w:val="28"/>
          <w:szCs w:val="28"/>
        </w:rPr>
        <w:t xml:space="preserve"> территорий и </w:t>
      </w:r>
      <w:r w:rsidR="00747789" w:rsidRPr="00393260">
        <w:rPr>
          <w:rFonts w:ascii="Times New Roman" w:hAnsi="Times New Roman" w:cs="Times New Roman"/>
          <w:sz w:val="28"/>
          <w:szCs w:val="28"/>
        </w:rPr>
        <w:t>другое</w:t>
      </w:r>
      <w:r w:rsidR="00A67EAC" w:rsidRPr="00393260">
        <w:rPr>
          <w:rFonts w:ascii="Times New Roman" w:hAnsi="Times New Roman" w:cs="Times New Roman"/>
          <w:sz w:val="28"/>
          <w:szCs w:val="28"/>
        </w:rPr>
        <w:t>;</w:t>
      </w:r>
    </w:p>
    <w:p w14:paraId="2D73B153" w14:textId="12D94743" w:rsidR="00A67EAC" w:rsidRPr="00393260" w:rsidRDefault="00A67EAC" w:rsidP="003F1447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эко-инновации </w:t>
      </w:r>
      <w:r w:rsidR="00F23A0E" w:rsidRPr="00393260">
        <w:rPr>
          <w:rFonts w:ascii="Times New Roman" w:hAnsi="Times New Roman" w:cs="Times New Roman"/>
          <w:sz w:val="28"/>
          <w:szCs w:val="28"/>
        </w:rPr>
        <w:t>–</w:t>
      </w: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F23A0E" w:rsidRPr="00393260">
        <w:rPr>
          <w:rFonts w:ascii="Times New Roman" w:hAnsi="Times New Roman" w:cs="Times New Roman"/>
          <w:sz w:val="28"/>
          <w:szCs w:val="28"/>
        </w:rPr>
        <w:t>проекты, заключа</w:t>
      </w:r>
      <w:r w:rsidR="0002199A" w:rsidRPr="00393260">
        <w:rPr>
          <w:rFonts w:ascii="Times New Roman" w:hAnsi="Times New Roman" w:cs="Times New Roman"/>
          <w:sz w:val="28"/>
          <w:szCs w:val="28"/>
        </w:rPr>
        <w:t xml:space="preserve">ющиеся в разработке и внедрении новых технологий, способов и </w:t>
      </w:r>
      <w:r w:rsidR="00686F43" w:rsidRPr="00393260">
        <w:rPr>
          <w:rFonts w:ascii="Times New Roman" w:hAnsi="Times New Roman" w:cs="Times New Roman"/>
          <w:sz w:val="28"/>
          <w:szCs w:val="28"/>
        </w:rPr>
        <w:t>оборудования в сферах обращения с отходами, бережного природопользования, производства средств предотвращения или ликвидации последствий загрязнения окружающей среды, зеленой энергетики и других</w:t>
      </w:r>
      <w:r w:rsidR="0066179A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62BD4623" w14:textId="292F32C9" w:rsidR="00E97939" w:rsidRPr="00393260" w:rsidRDefault="00D55C36" w:rsidP="00B74821">
      <w:pPr>
        <w:pStyle w:val="a7"/>
        <w:numPr>
          <w:ilvl w:val="0"/>
          <w:numId w:val="1"/>
        </w:numPr>
        <w:spacing w:before="240"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E97939" w:rsidRPr="0039326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73C9DE69" w14:textId="108E6F63" w:rsidR="00582581" w:rsidRPr="00393260" w:rsidRDefault="00582581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Участниками конкурса могут быть граждане Российской Федерации в возрасте от 18 до 35 лет, осуществляющие профессиональную или общественную деятельность в сфере экологии</w:t>
      </w:r>
      <w:r w:rsidR="00B552BE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03A42812" w14:textId="0CFD1C05" w:rsidR="00B552BE" w:rsidRPr="00393260" w:rsidRDefault="008A0C31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В номинации «эко-предпр</w:t>
      </w:r>
      <w:r w:rsidR="0032644F" w:rsidRPr="00393260">
        <w:rPr>
          <w:rFonts w:ascii="Times New Roman" w:hAnsi="Times New Roman" w:cs="Times New Roman"/>
          <w:sz w:val="28"/>
          <w:szCs w:val="28"/>
        </w:rPr>
        <w:t>и</w:t>
      </w:r>
      <w:r w:rsidRPr="00393260">
        <w:rPr>
          <w:rFonts w:ascii="Times New Roman" w:hAnsi="Times New Roman" w:cs="Times New Roman"/>
          <w:sz w:val="28"/>
          <w:szCs w:val="28"/>
        </w:rPr>
        <w:t>нимательство»</w:t>
      </w:r>
      <w:r w:rsidR="0032644F" w:rsidRPr="00393260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AD7BBA" w:rsidRPr="00393260">
        <w:rPr>
          <w:rFonts w:ascii="Times New Roman" w:hAnsi="Times New Roman" w:cs="Times New Roman"/>
          <w:sz w:val="28"/>
          <w:szCs w:val="28"/>
        </w:rPr>
        <w:t>К</w:t>
      </w:r>
      <w:r w:rsidR="0032644F" w:rsidRPr="00393260">
        <w:rPr>
          <w:rFonts w:ascii="Times New Roman" w:hAnsi="Times New Roman" w:cs="Times New Roman"/>
          <w:sz w:val="28"/>
          <w:szCs w:val="28"/>
        </w:rPr>
        <w:t xml:space="preserve">онкурса могут быть </w:t>
      </w:r>
      <w:r w:rsidR="00841A5E" w:rsidRPr="00393260">
        <w:rPr>
          <w:rFonts w:ascii="Times New Roman" w:hAnsi="Times New Roman" w:cs="Times New Roman"/>
          <w:sz w:val="28"/>
          <w:szCs w:val="28"/>
        </w:rPr>
        <w:t>предприниматели</w:t>
      </w:r>
      <w:r w:rsidR="0066179A" w:rsidRPr="00393260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41A5E" w:rsidRPr="00393260">
        <w:rPr>
          <w:rFonts w:ascii="Times New Roman" w:hAnsi="Times New Roman" w:cs="Times New Roman"/>
          <w:sz w:val="28"/>
          <w:szCs w:val="28"/>
        </w:rPr>
        <w:t xml:space="preserve"> или руководители коммерческих организаций</w:t>
      </w:r>
      <w:r w:rsidR="00C938EC" w:rsidRPr="00393260">
        <w:rPr>
          <w:rFonts w:ascii="Times New Roman" w:hAnsi="Times New Roman" w:cs="Times New Roman"/>
          <w:sz w:val="28"/>
          <w:szCs w:val="28"/>
        </w:rPr>
        <w:t>, реализовавших соответствующий проект</w:t>
      </w:r>
      <w:r w:rsidR="00BF780C" w:rsidRPr="00393260">
        <w:rPr>
          <w:rFonts w:ascii="Times New Roman" w:hAnsi="Times New Roman" w:cs="Times New Roman"/>
          <w:sz w:val="28"/>
          <w:szCs w:val="28"/>
        </w:rPr>
        <w:t>.</w:t>
      </w:r>
      <w:r w:rsidR="00882105" w:rsidRPr="00393260">
        <w:rPr>
          <w:rFonts w:ascii="Times New Roman" w:hAnsi="Times New Roman" w:cs="Times New Roman"/>
          <w:sz w:val="28"/>
          <w:szCs w:val="28"/>
        </w:rPr>
        <w:t xml:space="preserve"> Допускается участие сотрудников</w:t>
      </w:r>
      <w:r w:rsidR="00FC6493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7B6DB6" w:rsidRPr="00393260">
        <w:rPr>
          <w:rFonts w:ascii="Times New Roman" w:hAnsi="Times New Roman" w:cs="Times New Roman"/>
          <w:sz w:val="28"/>
          <w:szCs w:val="28"/>
        </w:rPr>
        <w:t>таких организаций, являющихся авторами проект</w:t>
      </w:r>
      <w:r w:rsidR="00D02601" w:rsidRPr="00393260">
        <w:rPr>
          <w:rFonts w:ascii="Times New Roman" w:hAnsi="Times New Roman" w:cs="Times New Roman"/>
          <w:sz w:val="28"/>
          <w:szCs w:val="28"/>
        </w:rPr>
        <w:t>ов</w:t>
      </w:r>
      <w:r w:rsidR="007B7751" w:rsidRPr="00393260">
        <w:rPr>
          <w:rFonts w:ascii="Times New Roman" w:hAnsi="Times New Roman" w:cs="Times New Roman"/>
          <w:sz w:val="28"/>
          <w:szCs w:val="28"/>
        </w:rPr>
        <w:t xml:space="preserve">, с представлением письменного подтверждения </w:t>
      </w:r>
      <w:r w:rsidR="00B22CD4" w:rsidRPr="00393260">
        <w:rPr>
          <w:rFonts w:ascii="Times New Roman" w:hAnsi="Times New Roman" w:cs="Times New Roman"/>
          <w:sz w:val="28"/>
          <w:szCs w:val="28"/>
        </w:rPr>
        <w:t>от руководителя организ</w:t>
      </w:r>
      <w:r w:rsidR="006605D1" w:rsidRPr="00393260">
        <w:rPr>
          <w:rFonts w:ascii="Times New Roman" w:hAnsi="Times New Roman" w:cs="Times New Roman"/>
          <w:sz w:val="28"/>
          <w:szCs w:val="28"/>
        </w:rPr>
        <w:t>а</w:t>
      </w:r>
      <w:r w:rsidR="00B22CD4" w:rsidRPr="00393260">
        <w:rPr>
          <w:rFonts w:ascii="Times New Roman" w:hAnsi="Times New Roman" w:cs="Times New Roman"/>
          <w:sz w:val="28"/>
          <w:szCs w:val="28"/>
        </w:rPr>
        <w:t>ции.</w:t>
      </w:r>
    </w:p>
    <w:p w14:paraId="538331F3" w14:textId="04DBC22C" w:rsidR="006605D1" w:rsidRPr="00393260" w:rsidRDefault="006605D1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lastRenderedPageBreak/>
        <w:t xml:space="preserve"> В номинации </w:t>
      </w:r>
      <w:r w:rsidR="00AD7BBA" w:rsidRPr="00393260">
        <w:rPr>
          <w:rFonts w:ascii="Times New Roman" w:hAnsi="Times New Roman" w:cs="Times New Roman"/>
          <w:sz w:val="28"/>
          <w:szCs w:val="28"/>
        </w:rPr>
        <w:t>«</w:t>
      </w:r>
      <w:r w:rsidRPr="00393260">
        <w:rPr>
          <w:rFonts w:ascii="Times New Roman" w:hAnsi="Times New Roman" w:cs="Times New Roman"/>
          <w:sz w:val="28"/>
          <w:szCs w:val="28"/>
        </w:rPr>
        <w:t>эко-нормотворчество</w:t>
      </w:r>
      <w:r w:rsidR="00AD7BBA" w:rsidRPr="00393260">
        <w:rPr>
          <w:rFonts w:ascii="Times New Roman" w:hAnsi="Times New Roman" w:cs="Times New Roman"/>
          <w:sz w:val="28"/>
          <w:szCs w:val="28"/>
        </w:rPr>
        <w:t>»</w:t>
      </w: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AD7BBA" w:rsidRPr="00393260">
        <w:rPr>
          <w:rFonts w:ascii="Times New Roman" w:hAnsi="Times New Roman" w:cs="Times New Roman"/>
          <w:sz w:val="28"/>
          <w:szCs w:val="28"/>
        </w:rPr>
        <w:t>участниками Конкурса могут быть</w:t>
      </w:r>
      <w:r w:rsidR="007A6754" w:rsidRPr="00393260">
        <w:rPr>
          <w:rFonts w:ascii="Times New Roman" w:hAnsi="Times New Roman" w:cs="Times New Roman"/>
          <w:sz w:val="28"/>
          <w:szCs w:val="28"/>
        </w:rPr>
        <w:t xml:space="preserve"> руководители и сотрудники </w:t>
      </w:r>
      <w:r w:rsidR="00C71E0F" w:rsidRPr="00393260">
        <w:rPr>
          <w:rFonts w:ascii="Times New Roman" w:hAnsi="Times New Roman" w:cs="Times New Roman"/>
          <w:sz w:val="28"/>
          <w:szCs w:val="28"/>
        </w:rPr>
        <w:t>органов государственной власти, местного самоуправ</w:t>
      </w:r>
      <w:r w:rsidR="00605952" w:rsidRPr="00393260">
        <w:rPr>
          <w:rFonts w:ascii="Times New Roman" w:hAnsi="Times New Roman" w:cs="Times New Roman"/>
          <w:sz w:val="28"/>
          <w:szCs w:val="28"/>
        </w:rPr>
        <w:t xml:space="preserve">ления, депутаты </w:t>
      </w:r>
      <w:r w:rsidR="00B81F95" w:rsidRPr="00393260">
        <w:rPr>
          <w:rFonts w:ascii="Times New Roman" w:hAnsi="Times New Roman" w:cs="Times New Roman"/>
          <w:sz w:val="28"/>
          <w:szCs w:val="28"/>
        </w:rPr>
        <w:t>представительных органов местного самоуправления</w:t>
      </w:r>
      <w:r w:rsidR="006D3715" w:rsidRPr="00393260">
        <w:rPr>
          <w:rFonts w:ascii="Times New Roman" w:hAnsi="Times New Roman" w:cs="Times New Roman"/>
          <w:sz w:val="28"/>
          <w:szCs w:val="28"/>
        </w:rPr>
        <w:t>, за</w:t>
      </w:r>
      <w:r w:rsidR="00B9551F" w:rsidRPr="00393260">
        <w:rPr>
          <w:rFonts w:ascii="Times New Roman" w:hAnsi="Times New Roman" w:cs="Times New Roman"/>
          <w:sz w:val="28"/>
          <w:szCs w:val="28"/>
        </w:rPr>
        <w:t>конодатель</w:t>
      </w:r>
      <w:r w:rsidR="00922FCF" w:rsidRPr="00393260">
        <w:rPr>
          <w:rFonts w:ascii="Times New Roman" w:hAnsi="Times New Roman" w:cs="Times New Roman"/>
          <w:sz w:val="28"/>
          <w:szCs w:val="28"/>
        </w:rPr>
        <w:t>ных органов субъектов Российской Федерации</w:t>
      </w:r>
      <w:r w:rsidR="008444EC" w:rsidRPr="00393260">
        <w:rPr>
          <w:rFonts w:ascii="Times New Roman" w:hAnsi="Times New Roman" w:cs="Times New Roman"/>
          <w:sz w:val="28"/>
          <w:szCs w:val="28"/>
        </w:rPr>
        <w:t>, представители общественных объединений</w:t>
      </w:r>
      <w:r w:rsidR="001F1E8B" w:rsidRPr="00393260">
        <w:rPr>
          <w:rFonts w:ascii="Times New Roman" w:hAnsi="Times New Roman" w:cs="Times New Roman"/>
          <w:sz w:val="28"/>
          <w:szCs w:val="28"/>
        </w:rPr>
        <w:t xml:space="preserve"> и некоммерческих организаций</w:t>
      </w:r>
      <w:r w:rsidR="00613890" w:rsidRPr="00393260">
        <w:rPr>
          <w:rFonts w:ascii="Times New Roman" w:hAnsi="Times New Roman" w:cs="Times New Roman"/>
          <w:sz w:val="28"/>
          <w:szCs w:val="28"/>
        </w:rPr>
        <w:t>, отраслевых союзов и ассоциаций</w:t>
      </w:r>
      <w:r w:rsidR="00922FCF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25067583" w14:textId="2027DE04" w:rsidR="001969FD" w:rsidRPr="00393260" w:rsidRDefault="00B43A51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74987" w:rsidRPr="00393260">
        <w:rPr>
          <w:rFonts w:ascii="Times New Roman" w:hAnsi="Times New Roman" w:cs="Times New Roman"/>
          <w:sz w:val="28"/>
          <w:szCs w:val="28"/>
        </w:rPr>
        <w:t>у</w:t>
      </w:r>
      <w:r w:rsidR="00C24290" w:rsidRPr="00393260">
        <w:rPr>
          <w:rFonts w:ascii="Times New Roman" w:hAnsi="Times New Roman" w:cs="Times New Roman"/>
          <w:sz w:val="28"/>
          <w:szCs w:val="28"/>
        </w:rPr>
        <w:t xml:space="preserve">частник может подать не более </w:t>
      </w:r>
      <w:r w:rsidRPr="00393260">
        <w:rPr>
          <w:rFonts w:ascii="Times New Roman" w:hAnsi="Times New Roman" w:cs="Times New Roman"/>
          <w:sz w:val="28"/>
          <w:szCs w:val="28"/>
        </w:rPr>
        <w:t>одной заявки</w:t>
      </w:r>
      <w:r w:rsidR="00574987" w:rsidRPr="00393260">
        <w:rPr>
          <w:rFonts w:ascii="Times New Roman" w:hAnsi="Times New Roman" w:cs="Times New Roman"/>
          <w:sz w:val="28"/>
          <w:szCs w:val="28"/>
        </w:rPr>
        <w:t xml:space="preserve"> на Конкурс.</w:t>
      </w:r>
    </w:p>
    <w:p w14:paraId="6DF08853" w14:textId="6E69AA8F" w:rsidR="00F05450" w:rsidRPr="00393260" w:rsidRDefault="00E97939" w:rsidP="00B74821">
      <w:pPr>
        <w:pStyle w:val="a7"/>
        <w:numPr>
          <w:ilvl w:val="0"/>
          <w:numId w:val="1"/>
        </w:numPr>
        <w:spacing w:before="240"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>Этапы конкурса</w:t>
      </w:r>
      <w:r w:rsidR="00426D76" w:rsidRPr="003932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D72020" w14:textId="5EC1413C" w:rsidR="00426D76" w:rsidRPr="00393260" w:rsidRDefault="00426D76" w:rsidP="003F1447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DA0B08" w:rsidRPr="00393260">
        <w:rPr>
          <w:rFonts w:ascii="Times New Roman" w:hAnsi="Times New Roman" w:cs="Times New Roman"/>
          <w:sz w:val="28"/>
          <w:szCs w:val="28"/>
        </w:rPr>
        <w:t xml:space="preserve"> на сайте Конкурса, загрузка видеороликов о реализованных проектах</w:t>
      </w:r>
      <w:r w:rsidR="00235225" w:rsidRPr="00393260">
        <w:rPr>
          <w:rFonts w:ascii="Times New Roman" w:hAnsi="Times New Roman" w:cs="Times New Roman"/>
          <w:sz w:val="28"/>
          <w:szCs w:val="28"/>
        </w:rPr>
        <w:t>;</w:t>
      </w:r>
    </w:p>
    <w:p w14:paraId="0619941B" w14:textId="6CCEA7AE" w:rsidR="00426D76" w:rsidRPr="00393260" w:rsidRDefault="008D756E" w:rsidP="003F1447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Первый тур</w:t>
      </w:r>
      <w:r w:rsidR="00235225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5B6FC4" w:rsidRPr="00393260">
        <w:rPr>
          <w:rFonts w:ascii="Times New Roman" w:hAnsi="Times New Roman" w:cs="Times New Roman"/>
          <w:sz w:val="28"/>
          <w:szCs w:val="28"/>
        </w:rPr>
        <w:t>(зао</w:t>
      </w:r>
      <w:r w:rsidR="00304E79" w:rsidRPr="00393260">
        <w:rPr>
          <w:rFonts w:ascii="Times New Roman" w:hAnsi="Times New Roman" w:cs="Times New Roman"/>
          <w:sz w:val="28"/>
          <w:szCs w:val="28"/>
        </w:rPr>
        <w:t xml:space="preserve">чный) </w:t>
      </w:r>
      <w:r w:rsidR="00235225" w:rsidRPr="00393260">
        <w:rPr>
          <w:rFonts w:ascii="Times New Roman" w:hAnsi="Times New Roman" w:cs="Times New Roman"/>
          <w:sz w:val="28"/>
          <w:szCs w:val="28"/>
        </w:rPr>
        <w:t xml:space="preserve">– </w:t>
      </w:r>
      <w:r w:rsidR="005B6FC4" w:rsidRPr="00393260">
        <w:rPr>
          <w:rFonts w:ascii="Times New Roman" w:hAnsi="Times New Roman" w:cs="Times New Roman"/>
          <w:sz w:val="28"/>
          <w:szCs w:val="28"/>
        </w:rPr>
        <w:t>оценка</w:t>
      </w:r>
      <w:r w:rsidR="00235225" w:rsidRPr="00393260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5B6FC4" w:rsidRPr="00393260">
        <w:rPr>
          <w:rFonts w:ascii="Times New Roman" w:hAnsi="Times New Roman" w:cs="Times New Roman"/>
          <w:sz w:val="28"/>
          <w:szCs w:val="28"/>
        </w:rPr>
        <w:t>ов</w:t>
      </w:r>
      <w:r w:rsidR="00235225" w:rsidRPr="00393260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DC1D2C" w:rsidRPr="00393260">
        <w:rPr>
          <w:rFonts w:ascii="Times New Roman" w:hAnsi="Times New Roman" w:cs="Times New Roman"/>
          <w:sz w:val="28"/>
          <w:szCs w:val="28"/>
        </w:rPr>
        <w:t>экспертным советом</w:t>
      </w:r>
      <w:r w:rsidR="00235225" w:rsidRPr="00393260">
        <w:rPr>
          <w:rFonts w:ascii="Times New Roman" w:hAnsi="Times New Roman" w:cs="Times New Roman"/>
          <w:sz w:val="28"/>
          <w:szCs w:val="28"/>
        </w:rPr>
        <w:t>;</w:t>
      </w:r>
    </w:p>
    <w:p w14:paraId="74A39F86" w14:textId="034BDC33" w:rsidR="00235225" w:rsidRPr="00393260" w:rsidRDefault="00307DCE" w:rsidP="003F1447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Заполнение</w:t>
      </w:r>
      <w:r w:rsidR="00B0233D" w:rsidRPr="00393260">
        <w:rPr>
          <w:rFonts w:ascii="Times New Roman" w:hAnsi="Times New Roman" w:cs="Times New Roman"/>
          <w:sz w:val="28"/>
          <w:szCs w:val="28"/>
        </w:rPr>
        <w:t xml:space="preserve"> заявок на второй тур Конкурса</w:t>
      </w:r>
      <w:r w:rsidR="002B709D" w:rsidRPr="00393260">
        <w:rPr>
          <w:rFonts w:ascii="Times New Roman" w:hAnsi="Times New Roman" w:cs="Times New Roman"/>
          <w:sz w:val="28"/>
          <w:szCs w:val="28"/>
        </w:rPr>
        <w:t>;</w:t>
      </w:r>
    </w:p>
    <w:p w14:paraId="3A8E4450" w14:textId="74BB3486" w:rsidR="002B709D" w:rsidRPr="00393260" w:rsidRDefault="002B709D" w:rsidP="003F1447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Второй тур (заочный) – оценка </w:t>
      </w:r>
      <w:r w:rsidR="00A407F8" w:rsidRPr="00393260">
        <w:rPr>
          <w:rFonts w:ascii="Times New Roman" w:hAnsi="Times New Roman" w:cs="Times New Roman"/>
          <w:sz w:val="28"/>
          <w:szCs w:val="28"/>
        </w:rPr>
        <w:t xml:space="preserve">реализованных проектов </w:t>
      </w:r>
      <w:r w:rsidR="00C4477C" w:rsidRPr="00393260">
        <w:rPr>
          <w:rFonts w:ascii="Times New Roman" w:hAnsi="Times New Roman" w:cs="Times New Roman"/>
          <w:sz w:val="28"/>
          <w:szCs w:val="28"/>
        </w:rPr>
        <w:t>экспертным советом;</w:t>
      </w:r>
    </w:p>
    <w:p w14:paraId="46B702BA" w14:textId="0D6A69CA" w:rsidR="00EE3E6E" w:rsidRPr="00393260" w:rsidRDefault="00C159A0" w:rsidP="00B74821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Третий тур (очный</w:t>
      </w:r>
      <w:r w:rsidR="00FC2486" w:rsidRPr="00393260">
        <w:rPr>
          <w:rFonts w:ascii="Times New Roman" w:hAnsi="Times New Roman" w:cs="Times New Roman"/>
          <w:sz w:val="28"/>
          <w:szCs w:val="28"/>
        </w:rPr>
        <w:t xml:space="preserve"> финал</w:t>
      </w:r>
      <w:r w:rsidRPr="00393260">
        <w:rPr>
          <w:rFonts w:ascii="Times New Roman" w:hAnsi="Times New Roman" w:cs="Times New Roman"/>
          <w:sz w:val="28"/>
          <w:szCs w:val="28"/>
        </w:rPr>
        <w:t xml:space="preserve">) </w:t>
      </w:r>
      <w:r w:rsidR="00D425B5" w:rsidRPr="00393260">
        <w:rPr>
          <w:rFonts w:ascii="Times New Roman" w:hAnsi="Times New Roman" w:cs="Times New Roman"/>
          <w:sz w:val="28"/>
          <w:szCs w:val="28"/>
        </w:rPr>
        <w:t>– оценка реализованных проектов по презентации и оценка</w:t>
      </w:r>
      <w:r w:rsidR="00FC2486" w:rsidRPr="00393260">
        <w:rPr>
          <w:rFonts w:ascii="Times New Roman" w:hAnsi="Times New Roman" w:cs="Times New Roman"/>
          <w:sz w:val="28"/>
          <w:szCs w:val="28"/>
        </w:rPr>
        <w:t xml:space="preserve"> компетенций участников.</w:t>
      </w:r>
    </w:p>
    <w:p w14:paraId="40FA1E2B" w14:textId="67377D09" w:rsidR="00DC427B" w:rsidRPr="00393260" w:rsidRDefault="00EE3E6E" w:rsidP="00B74821">
      <w:pPr>
        <w:pStyle w:val="a7"/>
        <w:numPr>
          <w:ilvl w:val="0"/>
          <w:numId w:val="1"/>
        </w:numPr>
        <w:spacing w:before="240"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</w:t>
      </w:r>
    </w:p>
    <w:p w14:paraId="293E994B" w14:textId="5B59B1E8" w:rsidR="00171A74" w:rsidRPr="00393260" w:rsidRDefault="005D1EF5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6F1F12" w:rsidRPr="00393260">
        <w:rPr>
          <w:rFonts w:ascii="Times New Roman" w:hAnsi="Times New Roman" w:cs="Times New Roman"/>
          <w:sz w:val="28"/>
          <w:szCs w:val="28"/>
        </w:rPr>
        <w:t>осуществляется по специальной ссылке, размещенной на сайте Конкурса.</w:t>
      </w:r>
    </w:p>
    <w:p w14:paraId="118B20A8" w14:textId="24B0E317" w:rsidR="006F1F12" w:rsidRPr="00393260" w:rsidRDefault="006F1F12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Сроки регистрации устанавливаются Организатором и публикуются на сайте Конкурса.</w:t>
      </w:r>
    </w:p>
    <w:p w14:paraId="44650801" w14:textId="1B4CFF5A" w:rsidR="00B53680" w:rsidRPr="00393260" w:rsidRDefault="00E87F18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Регистрация участников включает следующие составляющие</w:t>
      </w:r>
      <w:r w:rsidR="00B53680" w:rsidRPr="00393260">
        <w:rPr>
          <w:rFonts w:ascii="Times New Roman" w:hAnsi="Times New Roman" w:cs="Times New Roman"/>
          <w:sz w:val="28"/>
          <w:szCs w:val="28"/>
        </w:rPr>
        <w:t>:</w:t>
      </w:r>
    </w:p>
    <w:p w14:paraId="7164DD31" w14:textId="4969DB1E" w:rsidR="00B53680" w:rsidRPr="00393260" w:rsidRDefault="00B53680" w:rsidP="003F1447">
      <w:pPr>
        <w:pStyle w:val="a7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Ввод информации</w:t>
      </w:r>
      <w:r w:rsidR="005355FD" w:rsidRPr="00393260">
        <w:rPr>
          <w:rFonts w:ascii="Times New Roman" w:hAnsi="Times New Roman" w:cs="Times New Roman"/>
          <w:sz w:val="28"/>
          <w:szCs w:val="28"/>
        </w:rPr>
        <w:t xml:space="preserve"> об участнике:</w:t>
      </w:r>
    </w:p>
    <w:p w14:paraId="5DA76D43" w14:textId="1E05719B" w:rsidR="005355FD" w:rsidRPr="00393260" w:rsidRDefault="005355FD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9D2F96" w:rsidRPr="00393260">
        <w:rPr>
          <w:rFonts w:ascii="Times New Roman" w:hAnsi="Times New Roman" w:cs="Times New Roman"/>
          <w:sz w:val="28"/>
          <w:szCs w:val="28"/>
        </w:rPr>
        <w:t>фамилия</w:t>
      </w:r>
      <w:r w:rsidRPr="00393260">
        <w:rPr>
          <w:rFonts w:ascii="Times New Roman" w:hAnsi="Times New Roman" w:cs="Times New Roman"/>
          <w:sz w:val="28"/>
          <w:szCs w:val="28"/>
        </w:rPr>
        <w:t>, имя, отчество (при наличии)</w:t>
      </w:r>
      <w:r w:rsidR="009D2F96" w:rsidRPr="00393260">
        <w:rPr>
          <w:rFonts w:ascii="Times New Roman" w:hAnsi="Times New Roman" w:cs="Times New Roman"/>
          <w:sz w:val="28"/>
          <w:szCs w:val="28"/>
        </w:rPr>
        <w:t>;</w:t>
      </w:r>
    </w:p>
    <w:p w14:paraId="7CD8B34E" w14:textId="51E40AF8" w:rsidR="009D2F96" w:rsidRPr="00393260" w:rsidRDefault="009D2F96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- дата рождения;</w:t>
      </w:r>
    </w:p>
    <w:p w14:paraId="065B3214" w14:textId="136B0576" w:rsidR="009D2F96" w:rsidRPr="00393260" w:rsidRDefault="009D2F96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705D3F" w:rsidRPr="00393260">
        <w:rPr>
          <w:rFonts w:ascii="Times New Roman" w:hAnsi="Times New Roman" w:cs="Times New Roman"/>
          <w:sz w:val="28"/>
          <w:szCs w:val="28"/>
        </w:rPr>
        <w:t>субъект Российской Федерации (по месту жительства, работы и/или реализации проекта);</w:t>
      </w:r>
    </w:p>
    <w:p w14:paraId="74816779" w14:textId="78E92C46" w:rsidR="00705D3F" w:rsidRPr="00393260" w:rsidRDefault="00705D3F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20A5" w:rsidRPr="00393260">
        <w:rPr>
          <w:rFonts w:ascii="Times New Roman" w:hAnsi="Times New Roman" w:cs="Times New Roman"/>
          <w:sz w:val="28"/>
          <w:szCs w:val="28"/>
        </w:rPr>
        <w:t>место работы и должность или род деятельности;</w:t>
      </w:r>
    </w:p>
    <w:p w14:paraId="56248089" w14:textId="5226FB7B" w:rsidR="000220A5" w:rsidRPr="00393260" w:rsidRDefault="000220A5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14:paraId="2A53FC1B" w14:textId="21CB7BCC" w:rsidR="000220A5" w:rsidRPr="00393260" w:rsidRDefault="000220A5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- номер мобильного телефона;</w:t>
      </w:r>
    </w:p>
    <w:p w14:paraId="6FCB37B8" w14:textId="5B0D5641" w:rsidR="000220A5" w:rsidRPr="00393260" w:rsidRDefault="000220A5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аккаунт в социальной сети </w:t>
      </w:r>
      <w:proofErr w:type="spellStart"/>
      <w:r w:rsidRPr="0039326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93260">
        <w:rPr>
          <w:rFonts w:ascii="Times New Roman" w:hAnsi="Times New Roman" w:cs="Times New Roman"/>
          <w:sz w:val="28"/>
          <w:szCs w:val="28"/>
        </w:rPr>
        <w:t xml:space="preserve"> (и/или другой)</w:t>
      </w:r>
      <w:r w:rsidR="008C0A80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352F39DD" w14:textId="10B4D734" w:rsidR="005355FD" w:rsidRPr="00393260" w:rsidRDefault="00B7768C" w:rsidP="003F1447">
      <w:pPr>
        <w:pStyle w:val="a7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Выбор номинации Конкурса</w:t>
      </w:r>
      <w:r w:rsidR="00F91408" w:rsidRPr="00393260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45423" w:rsidRPr="00393260">
        <w:rPr>
          <w:rFonts w:ascii="Times New Roman" w:hAnsi="Times New Roman" w:cs="Times New Roman"/>
          <w:sz w:val="28"/>
          <w:szCs w:val="28"/>
        </w:rPr>
        <w:t>. 2.2 настоящего Положения</w:t>
      </w:r>
      <w:r w:rsidRPr="00393260">
        <w:rPr>
          <w:rFonts w:ascii="Times New Roman" w:hAnsi="Times New Roman" w:cs="Times New Roman"/>
          <w:sz w:val="28"/>
          <w:szCs w:val="28"/>
        </w:rPr>
        <w:t>.</w:t>
      </w:r>
    </w:p>
    <w:p w14:paraId="02D7049E" w14:textId="41F43B9C" w:rsidR="00F61A11" w:rsidRPr="00393260" w:rsidRDefault="00F61A11" w:rsidP="003F1447">
      <w:pPr>
        <w:pStyle w:val="a7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Загрузка </w:t>
      </w:r>
      <w:r w:rsidR="00CA5C19" w:rsidRPr="00393260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="00EA0A26" w:rsidRPr="00393260">
        <w:rPr>
          <w:rFonts w:ascii="Times New Roman" w:hAnsi="Times New Roman" w:cs="Times New Roman"/>
          <w:sz w:val="28"/>
          <w:szCs w:val="28"/>
        </w:rPr>
        <w:t>о реализованном проекте</w:t>
      </w:r>
      <w:r w:rsidR="00CA5C19" w:rsidRPr="003932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274742" w14:textId="3F604158" w:rsidR="00CA5C19" w:rsidRPr="00393260" w:rsidRDefault="00CA5C19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Требования к видеоролику: видеоролик должен раскрывать суть реализованного проекта в</w:t>
      </w:r>
      <w:r w:rsidR="00D349FC" w:rsidRPr="00393260">
        <w:rPr>
          <w:rFonts w:ascii="Times New Roman" w:hAnsi="Times New Roman" w:cs="Times New Roman"/>
          <w:sz w:val="28"/>
          <w:szCs w:val="28"/>
        </w:rPr>
        <w:t xml:space="preserve"> яркой и</w:t>
      </w: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D349FC" w:rsidRPr="00393260">
        <w:rPr>
          <w:rFonts w:ascii="Times New Roman" w:hAnsi="Times New Roman" w:cs="Times New Roman"/>
          <w:sz w:val="28"/>
          <w:szCs w:val="28"/>
        </w:rPr>
        <w:t xml:space="preserve">интересной для зрителя форме. </w:t>
      </w:r>
      <w:r w:rsidR="003A5257" w:rsidRPr="00393260">
        <w:rPr>
          <w:rFonts w:ascii="Times New Roman" w:hAnsi="Times New Roman" w:cs="Times New Roman"/>
          <w:sz w:val="28"/>
          <w:szCs w:val="28"/>
        </w:rPr>
        <w:t xml:space="preserve">Содержание видеоролика не должно нарушать </w:t>
      </w:r>
      <w:r w:rsidR="00A81530" w:rsidRPr="00393260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</w:t>
      </w:r>
      <w:r w:rsidR="001D46C1" w:rsidRPr="00393260">
        <w:rPr>
          <w:rFonts w:ascii="Times New Roman" w:hAnsi="Times New Roman" w:cs="Times New Roman"/>
          <w:sz w:val="28"/>
          <w:szCs w:val="28"/>
        </w:rPr>
        <w:t xml:space="preserve">, </w:t>
      </w:r>
      <w:r w:rsidR="00221963" w:rsidRPr="00393260">
        <w:rPr>
          <w:rFonts w:ascii="Times New Roman" w:hAnsi="Times New Roman" w:cs="Times New Roman"/>
          <w:sz w:val="28"/>
          <w:szCs w:val="28"/>
        </w:rPr>
        <w:t>включать недостоверную информацию.</w:t>
      </w:r>
      <w:r w:rsidR="00A81530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A04687" w:rsidRPr="00393260">
        <w:rPr>
          <w:rFonts w:ascii="Times New Roman" w:hAnsi="Times New Roman" w:cs="Times New Roman"/>
          <w:sz w:val="28"/>
          <w:szCs w:val="28"/>
        </w:rPr>
        <w:t>При загрузке видеоролика указывается его название</w:t>
      </w:r>
      <w:r w:rsidR="00E5155E" w:rsidRPr="00393260">
        <w:rPr>
          <w:rFonts w:ascii="Times New Roman" w:hAnsi="Times New Roman" w:cs="Times New Roman"/>
          <w:sz w:val="28"/>
          <w:szCs w:val="28"/>
        </w:rPr>
        <w:t xml:space="preserve">, которое должно соответствовать названию конкурсного проекта. </w:t>
      </w:r>
      <w:r w:rsidR="00D349FC" w:rsidRPr="00393260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845C8" w:rsidRPr="00393260">
        <w:rPr>
          <w:rFonts w:ascii="Times New Roman" w:hAnsi="Times New Roman" w:cs="Times New Roman"/>
          <w:sz w:val="28"/>
          <w:szCs w:val="28"/>
        </w:rPr>
        <w:t xml:space="preserve"> видеоролика – не более 2 минут</w:t>
      </w:r>
      <w:r w:rsidR="00D93801" w:rsidRPr="003932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742503" w14:textId="56E06C46" w:rsidR="00CA5C19" w:rsidRPr="00393260" w:rsidRDefault="00E6723A" w:rsidP="003F1447">
      <w:pPr>
        <w:pStyle w:val="a7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E06DE4" w:rsidRPr="00393260">
        <w:rPr>
          <w:rFonts w:ascii="Times New Roman" w:hAnsi="Times New Roman" w:cs="Times New Roman"/>
          <w:sz w:val="28"/>
          <w:szCs w:val="28"/>
        </w:rPr>
        <w:t>Подтверждение согласия на обработку персональных данных</w:t>
      </w:r>
      <w:r w:rsidR="00F67652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61709981" w14:textId="5AB46DAD" w:rsidR="00B53680" w:rsidRPr="00393260" w:rsidRDefault="00E6723A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8C77F7" w:rsidRPr="00393260">
        <w:rPr>
          <w:rFonts w:ascii="Times New Roman" w:hAnsi="Times New Roman" w:cs="Times New Roman"/>
          <w:sz w:val="28"/>
          <w:szCs w:val="28"/>
        </w:rPr>
        <w:t>При регистрации участники обязаны указывать о себе достоверную информацию</w:t>
      </w:r>
      <w:r w:rsidR="002F2035" w:rsidRPr="003932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4DE840" w14:textId="06DA0E31" w:rsidR="00171A74" w:rsidRPr="00393260" w:rsidRDefault="00610C62" w:rsidP="00B74821">
      <w:pPr>
        <w:pStyle w:val="a7"/>
        <w:numPr>
          <w:ilvl w:val="0"/>
          <w:numId w:val="1"/>
        </w:numPr>
        <w:spacing w:before="240"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>Первый тур</w:t>
      </w:r>
      <w:r w:rsidR="00D072C6" w:rsidRPr="00393260">
        <w:rPr>
          <w:rFonts w:ascii="Times New Roman" w:hAnsi="Times New Roman" w:cs="Times New Roman"/>
          <w:b/>
          <w:bCs/>
          <w:sz w:val="28"/>
          <w:szCs w:val="28"/>
        </w:rPr>
        <w:t xml:space="preserve"> Кон</w:t>
      </w:r>
      <w:r w:rsidR="000828A8" w:rsidRPr="0039326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072C6" w:rsidRPr="00393260">
        <w:rPr>
          <w:rFonts w:ascii="Times New Roman" w:hAnsi="Times New Roman" w:cs="Times New Roman"/>
          <w:b/>
          <w:bCs/>
          <w:sz w:val="28"/>
          <w:szCs w:val="28"/>
        </w:rPr>
        <w:t>урса</w:t>
      </w:r>
    </w:p>
    <w:p w14:paraId="3BBEF980" w14:textId="473E1CC0" w:rsidR="00CE7DEB" w:rsidRPr="00393260" w:rsidRDefault="000828A8" w:rsidP="00CE7DEB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CE7DEB" w:rsidRPr="00393260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087206" w:rsidRPr="00393260">
        <w:rPr>
          <w:rFonts w:ascii="Times New Roman" w:hAnsi="Times New Roman" w:cs="Times New Roman"/>
          <w:sz w:val="28"/>
          <w:szCs w:val="28"/>
        </w:rPr>
        <w:t>видеороликов</w:t>
      </w:r>
      <w:r w:rsidR="00CE7DEB" w:rsidRPr="00393260">
        <w:rPr>
          <w:rFonts w:ascii="Times New Roman" w:hAnsi="Times New Roman" w:cs="Times New Roman"/>
          <w:sz w:val="28"/>
          <w:szCs w:val="28"/>
        </w:rPr>
        <w:t xml:space="preserve"> в п</w:t>
      </w:r>
      <w:r w:rsidR="003430EE" w:rsidRPr="00393260">
        <w:rPr>
          <w:rFonts w:ascii="Times New Roman" w:hAnsi="Times New Roman" w:cs="Times New Roman"/>
          <w:sz w:val="28"/>
          <w:szCs w:val="28"/>
        </w:rPr>
        <w:t>е</w:t>
      </w:r>
      <w:r w:rsidR="00CE7DEB" w:rsidRPr="00393260">
        <w:rPr>
          <w:rFonts w:ascii="Times New Roman" w:hAnsi="Times New Roman" w:cs="Times New Roman"/>
          <w:sz w:val="28"/>
          <w:szCs w:val="28"/>
        </w:rPr>
        <w:t>рвом туре конкурса Организатор формирует экспертный совет, в который включаются представители органов власти, коммерческих организаций, общественных объединений, научного сообщества. Состав совета утверждается приказом Организатора.</w:t>
      </w:r>
    </w:p>
    <w:p w14:paraId="1EEEE218" w14:textId="77777777" w:rsidR="004E5FCD" w:rsidRPr="00393260" w:rsidRDefault="004E5FCD" w:rsidP="003430EE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Показатели оценки видеороликов:</w:t>
      </w:r>
    </w:p>
    <w:p w14:paraId="5E622827" w14:textId="77777777" w:rsidR="00210C5E" w:rsidRPr="00393260" w:rsidRDefault="004E5FCD" w:rsidP="004E5FCD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210C5E" w:rsidRPr="00393260">
        <w:rPr>
          <w:rFonts w:ascii="Times New Roman" w:hAnsi="Times New Roman" w:cs="Times New Roman"/>
          <w:sz w:val="28"/>
          <w:szCs w:val="28"/>
        </w:rPr>
        <w:t>полнота и ясность описания реализованного проекта;</w:t>
      </w:r>
    </w:p>
    <w:p w14:paraId="0CE8C067" w14:textId="77777777" w:rsidR="00940819" w:rsidRPr="00393260" w:rsidRDefault="00210C5E" w:rsidP="004E5FCD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FE3609" w:rsidRPr="00393260">
        <w:rPr>
          <w:rFonts w:ascii="Times New Roman" w:hAnsi="Times New Roman" w:cs="Times New Roman"/>
          <w:sz w:val="28"/>
          <w:szCs w:val="28"/>
        </w:rPr>
        <w:t xml:space="preserve">целям, задачам и </w:t>
      </w:r>
      <w:r w:rsidRPr="00393260">
        <w:rPr>
          <w:rFonts w:ascii="Times New Roman" w:hAnsi="Times New Roman" w:cs="Times New Roman"/>
          <w:sz w:val="28"/>
          <w:szCs w:val="28"/>
        </w:rPr>
        <w:t>номинаци</w:t>
      </w:r>
      <w:r w:rsidR="00FE3609" w:rsidRPr="00393260">
        <w:rPr>
          <w:rFonts w:ascii="Times New Roman" w:hAnsi="Times New Roman" w:cs="Times New Roman"/>
          <w:sz w:val="28"/>
          <w:szCs w:val="28"/>
        </w:rPr>
        <w:t>ям</w:t>
      </w: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FE3609" w:rsidRPr="00393260">
        <w:rPr>
          <w:rFonts w:ascii="Times New Roman" w:hAnsi="Times New Roman" w:cs="Times New Roman"/>
          <w:sz w:val="28"/>
          <w:szCs w:val="28"/>
        </w:rPr>
        <w:t>настоящего Конкурса</w:t>
      </w:r>
      <w:r w:rsidR="004D4B51" w:rsidRPr="00393260">
        <w:rPr>
          <w:rFonts w:ascii="Times New Roman" w:hAnsi="Times New Roman" w:cs="Times New Roman"/>
          <w:sz w:val="28"/>
          <w:szCs w:val="28"/>
        </w:rPr>
        <w:t>;</w:t>
      </w:r>
    </w:p>
    <w:p w14:paraId="13086EF2" w14:textId="13D0C142" w:rsidR="00D072C6" w:rsidRPr="00393260" w:rsidRDefault="00940819" w:rsidP="004E5FCD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9D68C9" w:rsidRPr="00393260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70D8D" w:rsidRPr="00393260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9D68C9" w:rsidRPr="00393260">
        <w:rPr>
          <w:rFonts w:ascii="Times New Roman" w:hAnsi="Times New Roman" w:cs="Times New Roman"/>
          <w:sz w:val="28"/>
          <w:szCs w:val="28"/>
        </w:rPr>
        <w:t>видеоролика</w:t>
      </w:r>
      <w:r w:rsidR="00C266AE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7DB5D20E" w14:textId="0704A148" w:rsidR="00993E98" w:rsidRPr="00393260" w:rsidRDefault="00E6723A" w:rsidP="00993E98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993E98" w:rsidRPr="00393260">
        <w:rPr>
          <w:rFonts w:ascii="Times New Roman" w:hAnsi="Times New Roman" w:cs="Times New Roman"/>
          <w:sz w:val="28"/>
          <w:szCs w:val="28"/>
        </w:rPr>
        <w:t xml:space="preserve">Оценка заявок по каждому показателю проводится </w:t>
      </w:r>
      <w:r w:rsidR="004A3685" w:rsidRPr="00393260"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993E98" w:rsidRPr="00393260">
        <w:rPr>
          <w:rFonts w:ascii="Times New Roman" w:hAnsi="Times New Roman" w:cs="Times New Roman"/>
          <w:sz w:val="28"/>
          <w:szCs w:val="28"/>
        </w:rPr>
        <w:t>по 10-балльной шкале</w:t>
      </w:r>
      <w:r w:rsidR="004A3685" w:rsidRPr="00393260">
        <w:rPr>
          <w:rFonts w:ascii="Times New Roman" w:hAnsi="Times New Roman" w:cs="Times New Roman"/>
          <w:sz w:val="28"/>
          <w:szCs w:val="28"/>
        </w:rPr>
        <w:t>.</w:t>
      </w:r>
      <w:r w:rsidR="00993E98" w:rsidRPr="00393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8CE61" w14:textId="4D81F2EE" w:rsidR="009867F3" w:rsidRPr="00393260" w:rsidRDefault="00D03DC2" w:rsidP="004423D8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lastRenderedPageBreak/>
        <w:t xml:space="preserve">Авторы </w:t>
      </w:r>
      <w:r w:rsidR="00211AD1" w:rsidRPr="00393260">
        <w:rPr>
          <w:rFonts w:ascii="Times New Roman" w:hAnsi="Times New Roman" w:cs="Times New Roman"/>
          <w:sz w:val="28"/>
          <w:szCs w:val="28"/>
        </w:rPr>
        <w:t>60</w:t>
      </w: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F524F9" w:rsidRPr="00393260">
        <w:rPr>
          <w:rFonts w:ascii="Times New Roman" w:hAnsi="Times New Roman" w:cs="Times New Roman"/>
          <w:sz w:val="28"/>
          <w:szCs w:val="28"/>
        </w:rPr>
        <w:t xml:space="preserve">видеороликов, </w:t>
      </w:r>
      <w:r w:rsidR="000C5488" w:rsidRPr="00393260">
        <w:rPr>
          <w:rFonts w:ascii="Times New Roman" w:hAnsi="Times New Roman" w:cs="Times New Roman"/>
          <w:sz w:val="28"/>
          <w:szCs w:val="28"/>
        </w:rPr>
        <w:t>набравших</w:t>
      </w:r>
      <w:r w:rsidR="0098756A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0C5488" w:rsidRPr="00393260">
        <w:rPr>
          <w:rFonts w:ascii="Times New Roman" w:hAnsi="Times New Roman" w:cs="Times New Roman"/>
          <w:sz w:val="28"/>
          <w:szCs w:val="28"/>
        </w:rPr>
        <w:t>наибольшие суммарные баллы</w:t>
      </w:r>
      <w:r w:rsidR="00F524F9" w:rsidRPr="00393260">
        <w:rPr>
          <w:rFonts w:ascii="Times New Roman" w:hAnsi="Times New Roman" w:cs="Times New Roman"/>
          <w:sz w:val="28"/>
          <w:szCs w:val="28"/>
        </w:rPr>
        <w:t xml:space="preserve"> в своей номинации</w:t>
      </w:r>
      <w:r w:rsidR="0098756A" w:rsidRPr="00393260">
        <w:rPr>
          <w:rFonts w:ascii="Times New Roman" w:hAnsi="Times New Roman" w:cs="Times New Roman"/>
          <w:sz w:val="28"/>
          <w:szCs w:val="28"/>
        </w:rPr>
        <w:t xml:space="preserve">, </w:t>
      </w:r>
      <w:r w:rsidR="008D5C7D" w:rsidRPr="00393260">
        <w:rPr>
          <w:rFonts w:ascii="Times New Roman" w:hAnsi="Times New Roman" w:cs="Times New Roman"/>
          <w:sz w:val="28"/>
          <w:szCs w:val="28"/>
        </w:rPr>
        <w:t xml:space="preserve">получают возможность участия во втором туре </w:t>
      </w:r>
      <w:r w:rsidR="001A2DF7" w:rsidRPr="00393260">
        <w:rPr>
          <w:rFonts w:ascii="Times New Roman" w:hAnsi="Times New Roman" w:cs="Times New Roman"/>
          <w:sz w:val="28"/>
          <w:szCs w:val="28"/>
        </w:rPr>
        <w:t>К</w:t>
      </w:r>
      <w:r w:rsidR="008D5C7D" w:rsidRPr="00393260">
        <w:rPr>
          <w:rFonts w:ascii="Times New Roman" w:hAnsi="Times New Roman" w:cs="Times New Roman"/>
          <w:sz w:val="28"/>
          <w:szCs w:val="28"/>
        </w:rPr>
        <w:t>онкурс</w:t>
      </w:r>
      <w:r w:rsidR="00384937" w:rsidRPr="00393260">
        <w:rPr>
          <w:rFonts w:ascii="Times New Roman" w:hAnsi="Times New Roman" w:cs="Times New Roman"/>
          <w:sz w:val="28"/>
          <w:szCs w:val="28"/>
        </w:rPr>
        <w:t xml:space="preserve">а – </w:t>
      </w:r>
      <w:r w:rsidR="00260254" w:rsidRPr="00393260">
        <w:rPr>
          <w:rFonts w:ascii="Times New Roman" w:hAnsi="Times New Roman" w:cs="Times New Roman"/>
          <w:sz w:val="28"/>
          <w:szCs w:val="28"/>
        </w:rPr>
        <w:t>всего 300</w:t>
      </w:r>
      <w:r w:rsidR="00384937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260254" w:rsidRPr="00393260">
        <w:rPr>
          <w:rFonts w:ascii="Times New Roman" w:hAnsi="Times New Roman" w:cs="Times New Roman"/>
          <w:sz w:val="28"/>
          <w:szCs w:val="28"/>
        </w:rPr>
        <w:t>участников по всем номинациям</w:t>
      </w:r>
      <w:r w:rsidR="00384937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676550CF" w14:textId="0322B535" w:rsidR="00384937" w:rsidRPr="00393260" w:rsidRDefault="00384937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="00372AFC" w:rsidRPr="00393260">
        <w:rPr>
          <w:rFonts w:ascii="Times New Roman" w:hAnsi="Times New Roman" w:cs="Times New Roman"/>
          <w:sz w:val="28"/>
          <w:szCs w:val="28"/>
        </w:rPr>
        <w:t>набранных</w:t>
      </w: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0C5488" w:rsidRPr="00393260">
        <w:rPr>
          <w:rFonts w:ascii="Times New Roman" w:hAnsi="Times New Roman" w:cs="Times New Roman"/>
          <w:sz w:val="28"/>
          <w:szCs w:val="28"/>
        </w:rPr>
        <w:t>баллов</w:t>
      </w:r>
      <w:r w:rsidR="001A2DF7" w:rsidRPr="00393260">
        <w:rPr>
          <w:rFonts w:ascii="Times New Roman" w:hAnsi="Times New Roman" w:cs="Times New Roman"/>
          <w:sz w:val="28"/>
          <w:szCs w:val="28"/>
        </w:rPr>
        <w:t xml:space="preserve"> решение о допуске ко второму туру Конкурса принимается Организаторо</w:t>
      </w:r>
      <w:r w:rsidR="001D2215" w:rsidRPr="00393260">
        <w:rPr>
          <w:rFonts w:ascii="Times New Roman" w:hAnsi="Times New Roman" w:cs="Times New Roman"/>
          <w:sz w:val="28"/>
          <w:szCs w:val="28"/>
        </w:rPr>
        <w:t>м</w:t>
      </w:r>
      <w:r w:rsidR="001A2DF7" w:rsidRPr="00393260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F06875" w:rsidRPr="00393260">
        <w:rPr>
          <w:rFonts w:ascii="Times New Roman" w:hAnsi="Times New Roman" w:cs="Times New Roman"/>
          <w:sz w:val="28"/>
          <w:szCs w:val="28"/>
        </w:rPr>
        <w:t>очеред</w:t>
      </w:r>
      <w:r w:rsidR="007D342A" w:rsidRPr="00393260">
        <w:rPr>
          <w:rFonts w:ascii="Times New Roman" w:hAnsi="Times New Roman" w:cs="Times New Roman"/>
          <w:sz w:val="28"/>
          <w:szCs w:val="28"/>
        </w:rPr>
        <w:t>ности регистрации на Конкурс</w:t>
      </w:r>
      <w:r w:rsidR="001D2215" w:rsidRPr="003932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1A35EF" w14:textId="5A35D243" w:rsidR="001D2215" w:rsidRPr="00393260" w:rsidRDefault="001D2215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Организатор вправе принять решение об увеличении количества</w:t>
      </w:r>
      <w:r w:rsidR="00EA5572" w:rsidRPr="00393260">
        <w:rPr>
          <w:rFonts w:ascii="Times New Roman" w:hAnsi="Times New Roman" w:cs="Times New Roman"/>
          <w:sz w:val="28"/>
          <w:szCs w:val="28"/>
        </w:rPr>
        <w:t xml:space="preserve"> участников, допущенных ко второму туру</w:t>
      </w:r>
      <w:r w:rsidR="00AC0B10" w:rsidRPr="00393260">
        <w:rPr>
          <w:rFonts w:ascii="Times New Roman" w:hAnsi="Times New Roman" w:cs="Times New Roman"/>
          <w:sz w:val="28"/>
          <w:szCs w:val="28"/>
        </w:rPr>
        <w:t>, по каждой номинации</w:t>
      </w:r>
      <w:r w:rsidR="00A14A9B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30CEF1F1" w14:textId="513021A3" w:rsidR="00610C62" w:rsidRPr="00393260" w:rsidRDefault="00E62B7A" w:rsidP="00B74821">
      <w:pPr>
        <w:pStyle w:val="a7"/>
        <w:numPr>
          <w:ilvl w:val="0"/>
          <w:numId w:val="1"/>
        </w:numPr>
        <w:spacing w:before="240"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>Заполнение заявок на второй тур Конкурса</w:t>
      </w:r>
    </w:p>
    <w:p w14:paraId="3BE6F7B7" w14:textId="2053AEE6" w:rsidR="001F4508" w:rsidRPr="00393260" w:rsidRDefault="001F4508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Заполнение заявок осуществляется </w:t>
      </w:r>
      <w:r w:rsidR="00611E70" w:rsidRPr="00393260">
        <w:rPr>
          <w:rFonts w:ascii="Times New Roman" w:hAnsi="Times New Roman" w:cs="Times New Roman"/>
          <w:sz w:val="28"/>
          <w:szCs w:val="28"/>
        </w:rPr>
        <w:t xml:space="preserve">на сайте Конкурса через личные кабинеты зарегистрированных участников Конкурса, </w:t>
      </w:r>
      <w:r w:rsidR="00594021" w:rsidRPr="00393260">
        <w:rPr>
          <w:rFonts w:ascii="Times New Roman" w:hAnsi="Times New Roman" w:cs="Times New Roman"/>
          <w:sz w:val="28"/>
          <w:szCs w:val="28"/>
        </w:rPr>
        <w:t>допущенных к участию во второму туре</w:t>
      </w:r>
      <w:r w:rsidR="00494116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45A722BD" w14:textId="520F4FA4" w:rsidR="00C80785" w:rsidRPr="00393260" w:rsidRDefault="0029600D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Даты и время начала и завершения заполнения заявок определяются Организатором и публикуются на сайте Конкурса</w:t>
      </w:r>
      <w:r w:rsidR="00D674DB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222D55FC" w14:textId="43A9CDFC" w:rsidR="00D54F90" w:rsidRPr="00393260" w:rsidRDefault="00494116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Заявка включает следующие </w:t>
      </w:r>
      <w:r w:rsidR="00D54F90" w:rsidRPr="00393260">
        <w:rPr>
          <w:rFonts w:ascii="Times New Roman" w:hAnsi="Times New Roman" w:cs="Times New Roman"/>
          <w:sz w:val="28"/>
          <w:szCs w:val="28"/>
        </w:rPr>
        <w:t>составляющие:</w:t>
      </w:r>
    </w:p>
    <w:p w14:paraId="70047F4C" w14:textId="13B8A85F" w:rsidR="00D42E46" w:rsidRPr="00393260" w:rsidRDefault="00D42E46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543461" w:rsidRPr="00393260">
        <w:rPr>
          <w:rFonts w:ascii="Times New Roman" w:hAnsi="Times New Roman" w:cs="Times New Roman"/>
          <w:sz w:val="28"/>
          <w:szCs w:val="28"/>
        </w:rPr>
        <w:t xml:space="preserve">название конкурсного проекта </w:t>
      </w:r>
      <w:r w:rsidR="00543CCA" w:rsidRPr="00393260">
        <w:rPr>
          <w:rFonts w:ascii="Times New Roman" w:hAnsi="Times New Roman" w:cs="Times New Roman"/>
          <w:sz w:val="28"/>
          <w:szCs w:val="28"/>
        </w:rPr>
        <w:t>(соответствующее названию видеоролика)</w:t>
      </w:r>
      <w:r w:rsidR="00B85D83" w:rsidRPr="00393260">
        <w:rPr>
          <w:rFonts w:ascii="Times New Roman" w:hAnsi="Times New Roman" w:cs="Times New Roman"/>
          <w:sz w:val="28"/>
          <w:szCs w:val="28"/>
        </w:rPr>
        <w:t xml:space="preserve"> – вводится в текстовое поле</w:t>
      </w:r>
      <w:r w:rsidR="00543CCA" w:rsidRPr="00393260">
        <w:rPr>
          <w:rFonts w:ascii="Times New Roman" w:hAnsi="Times New Roman" w:cs="Times New Roman"/>
          <w:sz w:val="28"/>
          <w:szCs w:val="28"/>
        </w:rPr>
        <w:t>;</w:t>
      </w:r>
    </w:p>
    <w:p w14:paraId="528AE90F" w14:textId="55CBE046" w:rsidR="00543CCA" w:rsidRPr="00393260" w:rsidRDefault="00543CCA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- текстовое описание проекта</w:t>
      </w:r>
      <w:r w:rsidR="00FE0B24" w:rsidRPr="00393260">
        <w:rPr>
          <w:rFonts w:ascii="Times New Roman" w:hAnsi="Times New Roman" w:cs="Times New Roman"/>
          <w:sz w:val="28"/>
          <w:szCs w:val="28"/>
        </w:rPr>
        <w:t xml:space="preserve">, содержащее следующие обязательные элементы: </w:t>
      </w:r>
      <w:r w:rsidR="008629D6" w:rsidRPr="00393260">
        <w:rPr>
          <w:rFonts w:ascii="Times New Roman" w:hAnsi="Times New Roman" w:cs="Times New Roman"/>
          <w:sz w:val="28"/>
          <w:szCs w:val="28"/>
        </w:rPr>
        <w:t xml:space="preserve">название, обоснование актуальности, цель и задачи, </w:t>
      </w:r>
      <w:r w:rsidR="00E26C4E" w:rsidRPr="00393260">
        <w:rPr>
          <w:rFonts w:ascii="Times New Roman" w:hAnsi="Times New Roman" w:cs="Times New Roman"/>
          <w:sz w:val="28"/>
          <w:szCs w:val="28"/>
        </w:rPr>
        <w:t>описание сути проекта,</w:t>
      </w:r>
      <w:r w:rsidR="00763FCA" w:rsidRPr="00393260">
        <w:rPr>
          <w:rFonts w:ascii="Times New Roman" w:hAnsi="Times New Roman" w:cs="Times New Roman"/>
          <w:sz w:val="28"/>
          <w:szCs w:val="28"/>
        </w:rPr>
        <w:t xml:space="preserve"> описание команды проекта,</w:t>
      </w:r>
      <w:r w:rsidR="00E26C4E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763FCA" w:rsidRPr="00393260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E26C4E" w:rsidRPr="00393260">
        <w:rPr>
          <w:rFonts w:ascii="Times New Roman" w:hAnsi="Times New Roman" w:cs="Times New Roman"/>
          <w:sz w:val="28"/>
          <w:szCs w:val="28"/>
        </w:rPr>
        <w:t>ход</w:t>
      </w:r>
      <w:r w:rsidR="00CB4CBA" w:rsidRPr="00393260">
        <w:rPr>
          <w:rFonts w:ascii="Times New Roman" w:hAnsi="Times New Roman" w:cs="Times New Roman"/>
          <w:sz w:val="28"/>
          <w:szCs w:val="28"/>
        </w:rPr>
        <w:t>а</w:t>
      </w:r>
      <w:r w:rsidR="00E26C4E" w:rsidRPr="00393260">
        <w:rPr>
          <w:rFonts w:ascii="Times New Roman" w:hAnsi="Times New Roman" w:cs="Times New Roman"/>
          <w:sz w:val="28"/>
          <w:szCs w:val="28"/>
        </w:rPr>
        <w:t xml:space="preserve"> его реализации</w:t>
      </w:r>
      <w:r w:rsidR="00763FCA" w:rsidRPr="00393260">
        <w:rPr>
          <w:rFonts w:ascii="Times New Roman" w:hAnsi="Times New Roman" w:cs="Times New Roman"/>
          <w:sz w:val="28"/>
          <w:szCs w:val="28"/>
        </w:rPr>
        <w:t>, достигнутые результаты</w:t>
      </w:r>
      <w:r w:rsidR="002E335B" w:rsidRPr="00393260">
        <w:rPr>
          <w:rFonts w:ascii="Times New Roman" w:hAnsi="Times New Roman" w:cs="Times New Roman"/>
          <w:sz w:val="28"/>
          <w:szCs w:val="28"/>
        </w:rPr>
        <w:t xml:space="preserve"> (необходимо привести данные, которые могут быть использованы при оценке </w:t>
      </w:r>
      <w:r w:rsidR="001F7CB7" w:rsidRPr="00393260">
        <w:rPr>
          <w:rFonts w:ascii="Times New Roman" w:hAnsi="Times New Roman" w:cs="Times New Roman"/>
          <w:sz w:val="28"/>
          <w:szCs w:val="28"/>
        </w:rPr>
        <w:t>проекта</w:t>
      </w:r>
      <w:r w:rsidR="002E335B" w:rsidRPr="00393260">
        <w:rPr>
          <w:rFonts w:ascii="Times New Roman" w:hAnsi="Times New Roman" w:cs="Times New Roman"/>
          <w:sz w:val="28"/>
          <w:szCs w:val="28"/>
        </w:rPr>
        <w:t xml:space="preserve"> по показателям </w:t>
      </w:r>
      <w:r w:rsidR="001F7CB7" w:rsidRPr="00393260">
        <w:rPr>
          <w:rFonts w:ascii="Times New Roman" w:hAnsi="Times New Roman" w:cs="Times New Roman"/>
          <w:sz w:val="28"/>
          <w:szCs w:val="28"/>
        </w:rPr>
        <w:t>в соответствии с п. 8.2)</w:t>
      </w:r>
      <w:r w:rsidR="00763FCA" w:rsidRPr="00393260">
        <w:rPr>
          <w:rFonts w:ascii="Times New Roman" w:hAnsi="Times New Roman" w:cs="Times New Roman"/>
          <w:sz w:val="28"/>
          <w:szCs w:val="28"/>
        </w:rPr>
        <w:t>, перспективы развития, тиражирования и масштабирования проекта</w:t>
      </w:r>
      <w:r w:rsidR="000C4A52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F51C5A" w:rsidRPr="00393260">
        <w:rPr>
          <w:rFonts w:ascii="Times New Roman" w:hAnsi="Times New Roman" w:cs="Times New Roman"/>
          <w:sz w:val="28"/>
          <w:szCs w:val="28"/>
        </w:rPr>
        <w:t>–</w:t>
      </w:r>
      <w:r w:rsidR="000C4A52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F51C5A" w:rsidRPr="00393260">
        <w:rPr>
          <w:rFonts w:ascii="Times New Roman" w:hAnsi="Times New Roman" w:cs="Times New Roman"/>
          <w:sz w:val="28"/>
          <w:szCs w:val="28"/>
        </w:rPr>
        <w:t xml:space="preserve">подгружается к заявке в виде текстового файла </w:t>
      </w:r>
      <w:r w:rsidR="00CD666D" w:rsidRPr="00393260">
        <w:rPr>
          <w:rFonts w:ascii="Times New Roman" w:hAnsi="Times New Roman" w:cs="Times New Roman"/>
          <w:sz w:val="28"/>
          <w:szCs w:val="28"/>
        </w:rPr>
        <w:t>объемом не более 5 страниц;</w:t>
      </w:r>
    </w:p>
    <w:p w14:paraId="2D078DB1" w14:textId="2E190DC8" w:rsidR="00CD666D" w:rsidRPr="00393260" w:rsidRDefault="00CD666D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1D3909" w:rsidRPr="00393260">
        <w:rPr>
          <w:rFonts w:ascii="Times New Roman" w:hAnsi="Times New Roman" w:cs="Times New Roman"/>
          <w:sz w:val="28"/>
          <w:szCs w:val="28"/>
        </w:rPr>
        <w:t xml:space="preserve">презентация проекта объемом не более </w:t>
      </w:r>
      <w:r w:rsidR="00DB46AB" w:rsidRPr="00393260">
        <w:rPr>
          <w:rFonts w:ascii="Times New Roman" w:hAnsi="Times New Roman" w:cs="Times New Roman"/>
          <w:sz w:val="28"/>
          <w:szCs w:val="28"/>
        </w:rPr>
        <w:t xml:space="preserve">12 слайдов – подгружается к заявке в виде файла </w:t>
      </w:r>
      <w:r w:rsidR="00EE21C8" w:rsidRPr="00393260">
        <w:rPr>
          <w:rFonts w:ascii="Times New Roman" w:hAnsi="Times New Roman" w:cs="Times New Roman"/>
          <w:sz w:val="28"/>
          <w:szCs w:val="28"/>
          <w:lang w:val="en-GB"/>
        </w:rPr>
        <w:t>PowerPoint</w:t>
      </w:r>
      <w:r w:rsidR="00EE21C8" w:rsidRPr="00393260">
        <w:rPr>
          <w:rFonts w:ascii="Times New Roman" w:hAnsi="Times New Roman" w:cs="Times New Roman"/>
          <w:sz w:val="28"/>
          <w:szCs w:val="28"/>
        </w:rPr>
        <w:t xml:space="preserve"> или </w:t>
      </w:r>
      <w:r w:rsidR="00EE21C8" w:rsidRPr="00393260">
        <w:rPr>
          <w:rFonts w:ascii="Times New Roman" w:hAnsi="Times New Roman" w:cs="Times New Roman"/>
          <w:sz w:val="28"/>
          <w:szCs w:val="28"/>
          <w:lang w:val="en-GB"/>
        </w:rPr>
        <w:t>PDF</w:t>
      </w:r>
      <w:r w:rsidR="00B85D83" w:rsidRPr="00393260">
        <w:rPr>
          <w:rFonts w:ascii="Times New Roman" w:hAnsi="Times New Roman" w:cs="Times New Roman"/>
          <w:sz w:val="28"/>
          <w:szCs w:val="28"/>
        </w:rPr>
        <w:t>;</w:t>
      </w:r>
    </w:p>
    <w:p w14:paraId="11EAA05A" w14:textId="77777777" w:rsidR="00393260" w:rsidRPr="00393260" w:rsidRDefault="00B85D83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список публикаций о проекте (рекомендуется составлять в виде </w:t>
      </w:r>
      <w:r w:rsidR="00BF2D30" w:rsidRPr="00393260">
        <w:rPr>
          <w:rFonts w:ascii="Times New Roman" w:hAnsi="Times New Roman" w:cs="Times New Roman"/>
          <w:sz w:val="28"/>
          <w:szCs w:val="28"/>
        </w:rPr>
        <w:t>ссылок на интернет-ресурсы) – вводится в текстовое поле.</w:t>
      </w:r>
    </w:p>
    <w:p w14:paraId="20BA3053" w14:textId="030FD853" w:rsidR="002D5F18" w:rsidRPr="00393260" w:rsidRDefault="002D5F18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41460" w14:textId="1517766F" w:rsidR="0058241B" w:rsidRPr="00393260" w:rsidRDefault="0058241B" w:rsidP="0015337F">
      <w:pPr>
        <w:pStyle w:val="a7"/>
        <w:numPr>
          <w:ilvl w:val="0"/>
          <w:numId w:val="1"/>
        </w:numPr>
        <w:spacing w:before="240"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тур Конкурса</w:t>
      </w:r>
    </w:p>
    <w:p w14:paraId="4001C1EE" w14:textId="77777777" w:rsidR="0058241B" w:rsidRPr="00393260" w:rsidRDefault="0058241B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Для оценки заявок во втором туре конкурса Организатор формирует экспертный совет, в который включаются представители органов власти, коммерческих организаций, общественных объединений, научного сообщества. Состав совета утверждается приказом Организатора.</w:t>
      </w:r>
    </w:p>
    <w:p w14:paraId="58C3968B" w14:textId="1758AD6C" w:rsidR="0058241B" w:rsidRPr="00393260" w:rsidRDefault="0058241B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Показатели оценки заявок во втором туре:</w:t>
      </w:r>
    </w:p>
    <w:p w14:paraId="2BBC0144" w14:textId="77777777" w:rsidR="00791B11" w:rsidRPr="00393260" w:rsidRDefault="00791B11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- полнота заявки, соответствие автора и проекта требованиям конкурса, номинации;</w:t>
      </w:r>
    </w:p>
    <w:p w14:paraId="40D76B59" w14:textId="2D16E29B" w:rsidR="00791B11" w:rsidRPr="00393260" w:rsidRDefault="00791B11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FB268B" w:rsidRPr="00393260">
        <w:rPr>
          <w:rFonts w:ascii="Times New Roman" w:hAnsi="Times New Roman" w:cs="Times New Roman"/>
          <w:sz w:val="28"/>
          <w:szCs w:val="28"/>
        </w:rPr>
        <w:t>количественные характеристики</w:t>
      </w:r>
      <w:r w:rsidRPr="00393260">
        <w:rPr>
          <w:rFonts w:ascii="Times New Roman" w:hAnsi="Times New Roman" w:cs="Times New Roman"/>
          <w:sz w:val="28"/>
          <w:szCs w:val="28"/>
        </w:rPr>
        <w:t xml:space="preserve"> результатов проекта</w:t>
      </w:r>
      <w:r w:rsidR="00FB268B" w:rsidRPr="00393260">
        <w:rPr>
          <w:rFonts w:ascii="Times New Roman" w:hAnsi="Times New Roman" w:cs="Times New Roman"/>
          <w:sz w:val="28"/>
          <w:szCs w:val="28"/>
        </w:rPr>
        <w:t xml:space="preserve">: </w:t>
      </w:r>
      <w:r w:rsidR="00042100" w:rsidRPr="00393260">
        <w:rPr>
          <w:rFonts w:ascii="Times New Roman" w:hAnsi="Times New Roman" w:cs="Times New Roman"/>
          <w:sz w:val="28"/>
          <w:szCs w:val="28"/>
        </w:rPr>
        <w:t>количество участников/слушателей обучающих мероприятий</w:t>
      </w:r>
      <w:r w:rsidR="0073133F" w:rsidRPr="00393260">
        <w:rPr>
          <w:rFonts w:ascii="Times New Roman" w:hAnsi="Times New Roman" w:cs="Times New Roman"/>
          <w:sz w:val="28"/>
          <w:szCs w:val="28"/>
        </w:rPr>
        <w:t>, пользователей учебно-методических</w:t>
      </w:r>
      <w:r w:rsidR="0089313A" w:rsidRPr="00393260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E4373" w:rsidRPr="00393260">
        <w:rPr>
          <w:rFonts w:ascii="Times New Roman" w:hAnsi="Times New Roman" w:cs="Times New Roman"/>
          <w:sz w:val="28"/>
          <w:szCs w:val="28"/>
        </w:rPr>
        <w:t>;</w:t>
      </w:r>
      <w:r w:rsidR="00042100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7C2F83" w:rsidRPr="00393260">
        <w:rPr>
          <w:rFonts w:ascii="Times New Roman" w:hAnsi="Times New Roman" w:cs="Times New Roman"/>
          <w:sz w:val="28"/>
          <w:szCs w:val="28"/>
        </w:rPr>
        <w:t>количество жителей и площадь территории</w:t>
      </w:r>
      <w:r w:rsidR="001E4373" w:rsidRPr="00393260">
        <w:rPr>
          <w:rFonts w:ascii="Times New Roman" w:hAnsi="Times New Roman" w:cs="Times New Roman"/>
          <w:sz w:val="28"/>
          <w:szCs w:val="28"/>
        </w:rPr>
        <w:t xml:space="preserve">, на которой улучшена экологическая ситуация; экономическая эффективность; </w:t>
      </w:r>
      <w:r w:rsidR="00500086" w:rsidRPr="00393260">
        <w:rPr>
          <w:rFonts w:ascii="Times New Roman" w:hAnsi="Times New Roman" w:cs="Times New Roman"/>
          <w:sz w:val="28"/>
          <w:szCs w:val="28"/>
        </w:rPr>
        <w:t>энергосбережение; ресурсосбережение</w:t>
      </w:r>
      <w:r w:rsidRPr="00393260">
        <w:rPr>
          <w:rFonts w:ascii="Times New Roman" w:hAnsi="Times New Roman" w:cs="Times New Roman"/>
          <w:sz w:val="28"/>
          <w:szCs w:val="28"/>
        </w:rPr>
        <w:t>;</w:t>
      </w:r>
      <w:r w:rsidR="00097A2C" w:rsidRPr="00393260">
        <w:rPr>
          <w:rFonts w:ascii="Times New Roman" w:hAnsi="Times New Roman" w:cs="Times New Roman"/>
          <w:sz w:val="28"/>
          <w:szCs w:val="28"/>
        </w:rPr>
        <w:t xml:space="preserve"> снижение рисков для жизни и здоровья людей</w:t>
      </w:r>
      <w:r w:rsidR="00A72B38" w:rsidRPr="00393260">
        <w:rPr>
          <w:rFonts w:ascii="Times New Roman" w:hAnsi="Times New Roman" w:cs="Times New Roman"/>
          <w:sz w:val="28"/>
          <w:szCs w:val="28"/>
        </w:rPr>
        <w:t xml:space="preserve"> и </w:t>
      </w:r>
      <w:r w:rsidR="00EE0BCB" w:rsidRPr="00393260">
        <w:rPr>
          <w:rFonts w:ascii="Times New Roman" w:hAnsi="Times New Roman" w:cs="Times New Roman"/>
          <w:sz w:val="28"/>
          <w:szCs w:val="28"/>
        </w:rPr>
        <w:t>др.;</w:t>
      </w:r>
    </w:p>
    <w:p w14:paraId="233E1518" w14:textId="7578D17A" w:rsidR="00791B11" w:rsidRPr="00393260" w:rsidRDefault="00791B11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D251C8" w:rsidRPr="00393260">
        <w:rPr>
          <w:rFonts w:ascii="Times New Roman" w:hAnsi="Times New Roman" w:cs="Times New Roman"/>
          <w:sz w:val="28"/>
          <w:szCs w:val="28"/>
        </w:rPr>
        <w:t xml:space="preserve">качественные характеристики результатов проекта: </w:t>
      </w:r>
      <w:r w:rsidRPr="00393260">
        <w:rPr>
          <w:rFonts w:ascii="Times New Roman" w:hAnsi="Times New Roman" w:cs="Times New Roman"/>
          <w:sz w:val="28"/>
          <w:szCs w:val="28"/>
        </w:rPr>
        <w:t>организационно-технологический уровень реализации проекта, его инновационность</w:t>
      </w:r>
      <w:r w:rsidR="00D251C8" w:rsidRPr="00393260">
        <w:rPr>
          <w:rFonts w:ascii="Times New Roman" w:hAnsi="Times New Roman" w:cs="Times New Roman"/>
          <w:sz w:val="28"/>
          <w:szCs w:val="28"/>
        </w:rPr>
        <w:t xml:space="preserve">, значимость </w:t>
      </w:r>
      <w:r w:rsidR="00C116AB" w:rsidRPr="00393260">
        <w:rPr>
          <w:rFonts w:ascii="Times New Roman" w:hAnsi="Times New Roman" w:cs="Times New Roman"/>
          <w:sz w:val="28"/>
          <w:szCs w:val="28"/>
        </w:rPr>
        <w:t>для улучшения экологической ситуации</w:t>
      </w:r>
      <w:r w:rsidR="00EE0BCB" w:rsidRPr="0039326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93260">
        <w:rPr>
          <w:rFonts w:ascii="Times New Roman" w:hAnsi="Times New Roman" w:cs="Times New Roman"/>
          <w:sz w:val="28"/>
          <w:szCs w:val="28"/>
        </w:rPr>
        <w:t>;</w:t>
      </w:r>
    </w:p>
    <w:p w14:paraId="11DFD089" w14:textId="0C72E235" w:rsidR="0058241B" w:rsidRPr="00393260" w:rsidRDefault="00791B11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- медийное освещение проекта</w:t>
      </w:r>
      <w:r w:rsidR="00C116AB" w:rsidRPr="00393260">
        <w:rPr>
          <w:rFonts w:ascii="Times New Roman" w:hAnsi="Times New Roman" w:cs="Times New Roman"/>
          <w:sz w:val="28"/>
          <w:szCs w:val="28"/>
        </w:rPr>
        <w:t>: количество публикаций</w:t>
      </w:r>
      <w:r w:rsidR="00F50F0C" w:rsidRPr="00393260">
        <w:rPr>
          <w:rFonts w:ascii="Times New Roman" w:hAnsi="Times New Roman" w:cs="Times New Roman"/>
          <w:sz w:val="28"/>
          <w:szCs w:val="28"/>
        </w:rPr>
        <w:t>, охваты аудитории</w:t>
      </w:r>
      <w:r w:rsidRPr="00393260">
        <w:rPr>
          <w:rFonts w:ascii="Times New Roman" w:hAnsi="Times New Roman" w:cs="Times New Roman"/>
          <w:sz w:val="28"/>
          <w:szCs w:val="28"/>
        </w:rPr>
        <w:t>.</w:t>
      </w:r>
    </w:p>
    <w:p w14:paraId="49CA89D7" w14:textId="36DC63DF" w:rsidR="0058241B" w:rsidRPr="00393260" w:rsidRDefault="00791B11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Оценка заявок по каждому показателю проводится по 10-балльной шкале</w:t>
      </w:r>
      <w:r w:rsidR="00CC13E5" w:rsidRPr="00393260">
        <w:rPr>
          <w:rFonts w:ascii="Times New Roman" w:hAnsi="Times New Roman" w:cs="Times New Roman"/>
          <w:sz w:val="28"/>
          <w:szCs w:val="28"/>
        </w:rPr>
        <w:t xml:space="preserve"> последовательно тремя </w:t>
      </w:r>
      <w:r w:rsidR="00F25124" w:rsidRPr="00393260">
        <w:rPr>
          <w:rFonts w:ascii="Times New Roman" w:hAnsi="Times New Roman" w:cs="Times New Roman"/>
          <w:sz w:val="28"/>
          <w:szCs w:val="28"/>
        </w:rPr>
        <w:t xml:space="preserve">экспертами: </w:t>
      </w:r>
    </w:p>
    <w:p w14:paraId="7D5795D2" w14:textId="06F60EB3" w:rsidR="00F25124" w:rsidRPr="00393260" w:rsidRDefault="00F25124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B5223C" w:rsidRPr="00393260">
        <w:rPr>
          <w:rFonts w:ascii="Times New Roman" w:hAnsi="Times New Roman" w:cs="Times New Roman"/>
          <w:sz w:val="28"/>
          <w:szCs w:val="28"/>
        </w:rPr>
        <w:t>по результатам оценки перв</w:t>
      </w:r>
      <w:r w:rsidR="0086309C" w:rsidRPr="00393260">
        <w:rPr>
          <w:rFonts w:ascii="Times New Roman" w:hAnsi="Times New Roman" w:cs="Times New Roman"/>
          <w:sz w:val="28"/>
          <w:szCs w:val="28"/>
        </w:rPr>
        <w:t>ым</w:t>
      </w:r>
      <w:r w:rsidR="00B5223C" w:rsidRPr="00393260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86309C" w:rsidRPr="00393260">
        <w:rPr>
          <w:rFonts w:ascii="Times New Roman" w:hAnsi="Times New Roman" w:cs="Times New Roman"/>
          <w:sz w:val="28"/>
          <w:szCs w:val="28"/>
        </w:rPr>
        <w:t>ом</w:t>
      </w:r>
      <w:r w:rsidR="00B5223C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C87C85" w:rsidRPr="00393260">
        <w:rPr>
          <w:rFonts w:ascii="Times New Roman" w:hAnsi="Times New Roman" w:cs="Times New Roman"/>
          <w:sz w:val="28"/>
          <w:szCs w:val="28"/>
        </w:rPr>
        <w:t>суммарн</w:t>
      </w:r>
      <w:r w:rsidR="0086309C" w:rsidRPr="00393260">
        <w:rPr>
          <w:rFonts w:ascii="Times New Roman" w:hAnsi="Times New Roman" w:cs="Times New Roman"/>
          <w:sz w:val="28"/>
          <w:szCs w:val="28"/>
        </w:rPr>
        <w:t>ый балл</w:t>
      </w:r>
      <w:r w:rsidR="00C87C85" w:rsidRPr="00393260">
        <w:rPr>
          <w:rFonts w:ascii="Times New Roman" w:hAnsi="Times New Roman" w:cs="Times New Roman"/>
          <w:sz w:val="28"/>
          <w:szCs w:val="28"/>
        </w:rPr>
        <w:t xml:space="preserve"> по всем показателям менее </w:t>
      </w:r>
      <w:r w:rsidR="00FF710C" w:rsidRPr="00393260">
        <w:rPr>
          <w:rFonts w:ascii="Times New Roman" w:hAnsi="Times New Roman" w:cs="Times New Roman"/>
          <w:sz w:val="28"/>
          <w:szCs w:val="28"/>
        </w:rPr>
        <w:t>2</w:t>
      </w:r>
      <w:r w:rsidR="00C87C85" w:rsidRPr="00393260">
        <w:rPr>
          <w:rFonts w:ascii="Times New Roman" w:hAnsi="Times New Roman" w:cs="Times New Roman"/>
          <w:sz w:val="28"/>
          <w:szCs w:val="28"/>
        </w:rPr>
        <w:t xml:space="preserve">0, то заявка </w:t>
      </w:r>
      <w:r w:rsidR="00C15184" w:rsidRPr="00393260">
        <w:rPr>
          <w:rFonts w:ascii="Times New Roman" w:hAnsi="Times New Roman" w:cs="Times New Roman"/>
          <w:sz w:val="28"/>
          <w:szCs w:val="28"/>
        </w:rPr>
        <w:t xml:space="preserve">исключается из дальнейшей оценки, если </w:t>
      </w:r>
      <w:r w:rsidR="00FF710C" w:rsidRPr="00393260">
        <w:rPr>
          <w:rFonts w:ascii="Times New Roman" w:hAnsi="Times New Roman" w:cs="Times New Roman"/>
          <w:sz w:val="28"/>
          <w:szCs w:val="28"/>
        </w:rPr>
        <w:t>2</w:t>
      </w:r>
      <w:r w:rsidR="00C15184" w:rsidRPr="00393260">
        <w:rPr>
          <w:rFonts w:ascii="Times New Roman" w:hAnsi="Times New Roman" w:cs="Times New Roman"/>
          <w:sz w:val="28"/>
          <w:szCs w:val="28"/>
        </w:rPr>
        <w:t>0 и более баллов</w:t>
      </w:r>
      <w:r w:rsidR="00B35014" w:rsidRPr="00393260">
        <w:rPr>
          <w:rFonts w:ascii="Times New Roman" w:hAnsi="Times New Roman" w:cs="Times New Roman"/>
          <w:sz w:val="28"/>
          <w:szCs w:val="28"/>
        </w:rPr>
        <w:t>, то направляется на оценку ко второму эксперту;</w:t>
      </w:r>
    </w:p>
    <w:p w14:paraId="628B791C" w14:textId="360D048F" w:rsidR="00B35014" w:rsidRPr="00393260" w:rsidRDefault="00B35014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- если по результатам оценки перв</w:t>
      </w:r>
      <w:r w:rsidR="0086309C" w:rsidRPr="00393260">
        <w:rPr>
          <w:rFonts w:ascii="Times New Roman" w:hAnsi="Times New Roman" w:cs="Times New Roman"/>
          <w:sz w:val="28"/>
          <w:szCs w:val="28"/>
        </w:rPr>
        <w:t>ым</w:t>
      </w:r>
      <w:r w:rsidRPr="00393260">
        <w:rPr>
          <w:rFonts w:ascii="Times New Roman" w:hAnsi="Times New Roman" w:cs="Times New Roman"/>
          <w:sz w:val="28"/>
          <w:szCs w:val="28"/>
        </w:rPr>
        <w:t xml:space="preserve"> и втор</w:t>
      </w:r>
      <w:r w:rsidR="0086309C" w:rsidRPr="00393260">
        <w:rPr>
          <w:rFonts w:ascii="Times New Roman" w:hAnsi="Times New Roman" w:cs="Times New Roman"/>
          <w:sz w:val="28"/>
          <w:szCs w:val="28"/>
        </w:rPr>
        <w:t>ым</w:t>
      </w:r>
      <w:r w:rsidRPr="00393260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140C11" w:rsidRPr="00393260">
        <w:rPr>
          <w:rFonts w:ascii="Times New Roman" w:hAnsi="Times New Roman" w:cs="Times New Roman"/>
          <w:sz w:val="28"/>
          <w:szCs w:val="28"/>
        </w:rPr>
        <w:t>ам</w:t>
      </w:r>
      <w:r w:rsidR="00833E20" w:rsidRPr="00393260">
        <w:rPr>
          <w:rFonts w:ascii="Times New Roman" w:hAnsi="Times New Roman" w:cs="Times New Roman"/>
          <w:sz w:val="28"/>
          <w:szCs w:val="28"/>
        </w:rPr>
        <w:t>и</w:t>
      </w:r>
      <w:r w:rsidRPr="00393260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076AC1" w:rsidRPr="00393260">
        <w:rPr>
          <w:rFonts w:ascii="Times New Roman" w:hAnsi="Times New Roman" w:cs="Times New Roman"/>
          <w:sz w:val="28"/>
          <w:szCs w:val="28"/>
        </w:rPr>
        <w:t xml:space="preserve"> сумм баллов</w:t>
      </w:r>
      <w:r w:rsidRPr="00393260">
        <w:rPr>
          <w:rFonts w:ascii="Times New Roman" w:hAnsi="Times New Roman" w:cs="Times New Roman"/>
          <w:sz w:val="28"/>
          <w:szCs w:val="28"/>
        </w:rPr>
        <w:t xml:space="preserve"> по всем показателям менее </w:t>
      </w:r>
      <w:r w:rsidR="00BA74D0" w:rsidRPr="00393260">
        <w:rPr>
          <w:rFonts w:ascii="Times New Roman" w:hAnsi="Times New Roman" w:cs="Times New Roman"/>
          <w:sz w:val="28"/>
          <w:szCs w:val="28"/>
        </w:rPr>
        <w:t>4</w:t>
      </w:r>
      <w:r w:rsidRPr="00393260">
        <w:rPr>
          <w:rFonts w:ascii="Times New Roman" w:hAnsi="Times New Roman" w:cs="Times New Roman"/>
          <w:sz w:val="28"/>
          <w:szCs w:val="28"/>
        </w:rPr>
        <w:t xml:space="preserve">0 баллов, то заявка исключается из дальнейшей оценки, если </w:t>
      </w:r>
      <w:r w:rsidR="00BA74D0" w:rsidRPr="00393260">
        <w:rPr>
          <w:rFonts w:ascii="Times New Roman" w:hAnsi="Times New Roman" w:cs="Times New Roman"/>
          <w:sz w:val="28"/>
          <w:szCs w:val="28"/>
        </w:rPr>
        <w:t>4</w:t>
      </w:r>
      <w:r w:rsidRPr="00393260">
        <w:rPr>
          <w:rFonts w:ascii="Times New Roman" w:hAnsi="Times New Roman" w:cs="Times New Roman"/>
          <w:sz w:val="28"/>
          <w:szCs w:val="28"/>
        </w:rPr>
        <w:t xml:space="preserve">0 и более баллов, то направляется на оценку к </w:t>
      </w:r>
      <w:r w:rsidR="00C630D7" w:rsidRPr="00393260">
        <w:rPr>
          <w:rFonts w:ascii="Times New Roman" w:hAnsi="Times New Roman" w:cs="Times New Roman"/>
          <w:sz w:val="28"/>
          <w:szCs w:val="28"/>
        </w:rPr>
        <w:t>третьему</w:t>
      </w:r>
      <w:r w:rsidRPr="00393260">
        <w:rPr>
          <w:rFonts w:ascii="Times New Roman" w:hAnsi="Times New Roman" w:cs="Times New Roman"/>
          <w:sz w:val="28"/>
          <w:szCs w:val="28"/>
        </w:rPr>
        <w:t xml:space="preserve"> эксперту;</w:t>
      </w:r>
    </w:p>
    <w:p w14:paraId="3C1140E2" w14:textId="5AA49F47" w:rsidR="00FA5DA7" w:rsidRPr="00393260" w:rsidRDefault="00FA5DA7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- итогов</w:t>
      </w:r>
      <w:r w:rsidR="00140C11" w:rsidRPr="00393260">
        <w:rPr>
          <w:rFonts w:ascii="Times New Roman" w:hAnsi="Times New Roman" w:cs="Times New Roman"/>
          <w:sz w:val="28"/>
          <w:szCs w:val="28"/>
        </w:rPr>
        <w:t>ый</w:t>
      </w: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140C11" w:rsidRPr="00393260">
        <w:rPr>
          <w:rFonts w:ascii="Times New Roman" w:hAnsi="Times New Roman" w:cs="Times New Roman"/>
          <w:sz w:val="28"/>
          <w:szCs w:val="28"/>
        </w:rPr>
        <w:t>балл заявки определяется по результатам оценки первым, вторым</w:t>
      </w:r>
      <w:r w:rsidR="00833E20" w:rsidRPr="00393260">
        <w:rPr>
          <w:rFonts w:ascii="Times New Roman" w:hAnsi="Times New Roman" w:cs="Times New Roman"/>
          <w:sz w:val="28"/>
          <w:szCs w:val="28"/>
        </w:rPr>
        <w:t xml:space="preserve"> и третьим</w:t>
      </w:r>
      <w:r w:rsidR="00140C11" w:rsidRPr="00393260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833E20" w:rsidRPr="00393260">
        <w:rPr>
          <w:rFonts w:ascii="Times New Roman" w:hAnsi="Times New Roman" w:cs="Times New Roman"/>
          <w:sz w:val="28"/>
          <w:szCs w:val="28"/>
        </w:rPr>
        <w:t>ами как</w:t>
      </w:r>
      <w:r w:rsidR="00140C11" w:rsidRPr="00393260">
        <w:rPr>
          <w:rFonts w:ascii="Times New Roman" w:hAnsi="Times New Roman" w:cs="Times New Roman"/>
          <w:sz w:val="28"/>
          <w:szCs w:val="28"/>
        </w:rPr>
        <w:t xml:space="preserve"> сумма сумм баллов по всем показателям</w:t>
      </w:r>
      <w:r w:rsidR="00833E20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0373A27E" w14:textId="1CBE2BD0" w:rsidR="00A51978" w:rsidRPr="00393260" w:rsidRDefault="00C64A93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lastRenderedPageBreak/>
        <w:t xml:space="preserve"> Авторы 2</w:t>
      </w:r>
      <w:r w:rsidR="00C109FC" w:rsidRPr="00393260">
        <w:rPr>
          <w:rFonts w:ascii="Times New Roman" w:hAnsi="Times New Roman" w:cs="Times New Roman"/>
          <w:sz w:val="28"/>
          <w:szCs w:val="28"/>
        </w:rPr>
        <w:t>0</w:t>
      </w:r>
      <w:r w:rsidRPr="0039326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273741" w:rsidRPr="00393260">
        <w:rPr>
          <w:rFonts w:ascii="Times New Roman" w:hAnsi="Times New Roman" w:cs="Times New Roman"/>
          <w:sz w:val="28"/>
          <w:szCs w:val="28"/>
        </w:rPr>
        <w:t xml:space="preserve">, набравших наибольшее количество баллов в своей номинации, </w:t>
      </w:r>
      <w:r w:rsidR="00F54D4F" w:rsidRPr="00393260">
        <w:rPr>
          <w:rFonts w:ascii="Times New Roman" w:hAnsi="Times New Roman" w:cs="Times New Roman"/>
          <w:sz w:val="28"/>
          <w:szCs w:val="28"/>
        </w:rPr>
        <w:t xml:space="preserve">приглашаются для участия в третьем туре Конкурса (финале) – всего 100 </w:t>
      </w:r>
      <w:r w:rsidR="00D03DC2" w:rsidRPr="00393260">
        <w:rPr>
          <w:rFonts w:ascii="Times New Roman" w:hAnsi="Times New Roman" w:cs="Times New Roman"/>
          <w:sz w:val="28"/>
          <w:szCs w:val="28"/>
        </w:rPr>
        <w:t>участников по всем номинациям</w:t>
      </w:r>
      <w:r w:rsidR="00A51978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062D61C4" w14:textId="173E6268" w:rsidR="00A51978" w:rsidRPr="00393260" w:rsidRDefault="00120F85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A51978" w:rsidRPr="00393260"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="007B0745" w:rsidRPr="00393260">
        <w:rPr>
          <w:rFonts w:ascii="Times New Roman" w:hAnsi="Times New Roman" w:cs="Times New Roman"/>
          <w:sz w:val="28"/>
          <w:szCs w:val="28"/>
        </w:rPr>
        <w:t>баллов</w:t>
      </w:r>
      <w:r w:rsidR="00A51978" w:rsidRPr="00393260">
        <w:rPr>
          <w:rFonts w:ascii="Times New Roman" w:hAnsi="Times New Roman" w:cs="Times New Roman"/>
          <w:sz w:val="28"/>
          <w:szCs w:val="28"/>
        </w:rPr>
        <w:t xml:space="preserve"> решение о допуске ко </w:t>
      </w:r>
      <w:r w:rsidR="007B0745" w:rsidRPr="00393260">
        <w:rPr>
          <w:rFonts w:ascii="Times New Roman" w:hAnsi="Times New Roman" w:cs="Times New Roman"/>
          <w:sz w:val="28"/>
          <w:szCs w:val="28"/>
        </w:rPr>
        <w:t>третьему</w:t>
      </w:r>
      <w:r w:rsidR="00A51978" w:rsidRPr="00393260">
        <w:rPr>
          <w:rFonts w:ascii="Times New Roman" w:hAnsi="Times New Roman" w:cs="Times New Roman"/>
          <w:sz w:val="28"/>
          <w:szCs w:val="28"/>
        </w:rPr>
        <w:t xml:space="preserve"> туру Конкурса принимается Организатором </w:t>
      </w:r>
      <w:r w:rsidR="007B0745" w:rsidRPr="00393260">
        <w:rPr>
          <w:rFonts w:ascii="Times New Roman" w:hAnsi="Times New Roman" w:cs="Times New Roman"/>
          <w:sz w:val="28"/>
          <w:szCs w:val="28"/>
        </w:rPr>
        <w:t>на основе рекомендаций экспертного совета</w:t>
      </w:r>
      <w:r w:rsidR="00A51978" w:rsidRPr="003932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0C5334" w14:textId="0AFAECE9" w:rsidR="00A51978" w:rsidRPr="00393260" w:rsidRDefault="00120F85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A51978" w:rsidRPr="00393260">
        <w:rPr>
          <w:rFonts w:ascii="Times New Roman" w:hAnsi="Times New Roman" w:cs="Times New Roman"/>
          <w:sz w:val="28"/>
          <w:szCs w:val="28"/>
        </w:rPr>
        <w:t xml:space="preserve">Организатор вправе принять решение об увеличении количества участников, допущенных ко </w:t>
      </w:r>
      <w:r w:rsidRPr="00393260">
        <w:rPr>
          <w:rFonts w:ascii="Times New Roman" w:hAnsi="Times New Roman" w:cs="Times New Roman"/>
          <w:sz w:val="28"/>
          <w:szCs w:val="28"/>
        </w:rPr>
        <w:t>третьему</w:t>
      </w:r>
      <w:r w:rsidR="00A51978" w:rsidRPr="00393260">
        <w:rPr>
          <w:rFonts w:ascii="Times New Roman" w:hAnsi="Times New Roman" w:cs="Times New Roman"/>
          <w:sz w:val="28"/>
          <w:szCs w:val="28"/>
        </w:rPr>
        <w:t xml:space="preserve"> туру, по каждой номинации.</w:t>
      </w:r>
    </w:p>
    <w:p w14:paraId="604EAD4C" w14:textId="1D4A0992" w:rsidR="0058241B" w:rsidRPr="00393260" w:rsidRDefault="001F6AC6" w:rsidP="0015337F">
      <w:pPr>
        <w:pStyle w:val="a7"/>
        <w:numPr>
          <w:ilvl w:val="0"/>
          <w:numId w:val="1"/>
        </w:numPr>
        <w:spacing w:before="240" w:after="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>Третий тур Конкурса (очный финал)</w:t>
      </w:r>
    </w:p>
    <w:p w14:paraId="036300A1" w14:textId="5E6BE44A" w:rsidR="001F6AC6" w:rsidRPr="00393260" w:rsidRDefault="00625B94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Третий тур </w:t>
      </w:r>
      <w:r w:rsidR="00CF5B6A" w:rsidRPr="00393260">
        <w:rPr>
          <w:rFonts w:ascii="Times New Roman" w:hAnsi="Times New Roman" w:cs="Times New Roman"/>
          <w:sz w:val="28"/>
          <w:szCs w:val="28"/>
        </w:rPr>
        <w:t>К</w:t>
      </w:r>
      <w:r w:rsidRPr="0039326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CF5B6A" w:rsidRPr="00393260">
        <w:rPr>
          <w:rFonts w:ascii="Times New Roman" w:hAnsi="Times New Roman" w:cs="Times New Roman"/>
          <w:sz w:val="28"/>
          <w:szCs w:val="28"/>
        </w:rPr>
        <w:t xml:space="preserve">(финал) </w:t>
      </w:r>
      <w:r w:rsidRPr="00393260">
        <w:rPr>
          <w:rFonts w:ascii="Times New Roman" w:hAnsi="Times New Roman" w:cs="Times New Roman"/>
          <w:sz w:val="28"/>
          <w:szCs w:val="28"/>
        </w:rPr>
        <w:t xml:space="preserve">проводится в очной форме </w:t>
      </w:r>
      <w:r w:rsidR="00A70021" w:rsidRPr="00393260">
        <w:rPr>
          <w:rFonts w:ascii="Times New Roman" w:hAnsi="Times New Roman" w:cs="Times New Roman"/>
          <w:sz w:val="28"/>
          <w:szCs w:val="28"/>
        </w:rPr>
        <w:t>в Москве или другом субъекте Российской Федерации по решению Организатора.</w:t>
      </w:r>
    </w:p>
    <w:p w14:paraId="320DFD13" w14:textId="5665E819" w:rsidR="00A70021" w:rsidRPr="00393260" w:rsidRDefault="00CF5B6A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011521" w:rsidRPr="00393260">
        <w:rPr>
          <w:rFonts w:ascii="Times New Roman" w:hAnsi="Times New Roman" w:cs="Times New Roman"/>
          <w:sz w:val="28"/>
          <w:szCs w:val="28"/>
        </w:rPr>
        <w:t>Составляющие третьего тура</w:t>
      </w:r>
      <w:r w:rsidR="007A657E" w:rsidRPr="00393260">
        <w:rPr>
          <w:rFonts w:ascii="Times New Roman" w:hAnsi="Times New Roman" w:cs="Times New Roman"/>
          <w:sz w:val="28"/>
          <w:szCs w:val="28"/>
        </w:rPr>
        <w:t xml:space="preserve"> (оценочные мероприятия)</w:t>
      </w:r>
      <w:r w:rsidR="00011521" w:rsidRPr="00393260">
        <w:rPr>
          <w:rFonts w:ascii="Times New Roman" w:hAnsi="Times New Roman" w:cs="Times New Roman"/>
          <w:sz w:val="28"/>
          <w:szCs w:val="28"/>
        </w:rPr>
        <w:t>:</w:t>
      </w:r>
    </w:p>
    <w:p w14:paraId="1482480B" w14:textId="3071E4F1" w:rsidR="00011521" w:rsidRPr="00393260" w:rsidRDefault="00011521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694CA7" w:rsidRPr="00393260">
        <w:rPr>
          <w:rFonts w:ascii="Times New Roman" w:hAnsi="Times New Roman" w:cs="Times New Roman"/>
          <w:sz w:val="28"/>
          <w:szCs w:val="28"/>
        </w:rPr>
        <w:t>экспресс-</w:t>
      </w:r>
      <w:r w:rsidRPr="00393260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095AF7" w:rsidRPr="00393260">
        <w:rPr>
          <w:rFonts w:ascii="Times New Roman" w:hAnsi="Times New Roman" w:cs="Times New Roman"/>
          <w:sz w:val="28"/>
          <w:szCs w:val="28"/>
        </w:rPr>
        <w:t xml:space="preserve">проектов участниками перед членами экспертного совета </w:t>
      </w:r>
      <w:r w:rsidR="00BE7592" w:rsidRPr="00393260">
        <w:rPr>
          <w:rFonts w:ascii="Times New Roman" w:hAnsi="Times New Roman" w:cs="Times New Roman"/>
          <w:sz w:val="28"/>
          <w:szCs w:val="28"/>
        </w:rPr>
        <w:t>Конкурса;</w:t>
      </w:r>
    </w:p>
    <w:p w14:paraId="0A314555" w14:textId="7DEEE061" w:rsidR="00BE7592" w:rsidRPr="00393260" w:rsidRDefault="00BE7592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- </w:t>
      </w:r>
      <w:r w:rsidR="00463FC0" w:rsidRPr="00393260">
        <w:rPr>
          <w:rFonts w:ascii="Times New Roman" w:hAnsi="Times New Roman" w:cs="Times New Roman"/>
          <w:sz w:val="28"/>
          <w:szCs w:val="28"/>
        </w:rPr>
        <w:t>комплексная оценка компетенций и лидерских качеств участников в ходе работы над кейсами.</w:t>
      </w:r>
    </w:p>
    <w:p w14:paraId="6A8EB03E" w14:textId="1F79C453" w:rsidR="00011521" w:rsidRPr="00393260" w:rsidRDefault="00AC4D71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По результатам оценочных мероприятий определяются </w:t>
      </w:r>
      <w:r w:rsidR="00DA486F" w:rsidRPr="00393260">
        <w:rPr>
          <w:rFonts w:ascii="Times New Roman" w:hAnsi="Times New Roman" w:cs="Times New Roman"/>
          <w:sz w:val="28"/>
          <w:szCs w:val="28"/>
        </w:rPr>
        <w:t>значения индивидуального рейтинга каждого участника</w:t>
      </w:r>
      <w:r w:rsidR="004516CF" w:rsidRPr="00393260">
        <w:rPr>
          <w:rFonts w:ascii="Times New Roman" w:hAnsi="Times New Roman" w:cs="Times New Roman"/>
          <w:sz w:val="28"/>
          <w:szCs w:val="28"/>
        </w:rPr>
        <w:t>.</w:t>
      </w:r>
    </w:p>
    <w:p w14:paraId="075746B3" w14:textId="4A087C2C" w:rsidR="004516CF" w:rsidRPr="00393260" w:rsidRDefault="004516CF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</w:t>
      </w:r>
      <w:r w:rsidR="000C0376" w:rsidRPr="00393260">
        <w:rPr>
          <w:rFonts w:ascii="Times New Roman" w:hAnsi="Times New Roman" w:cs="Times New Roman"/>
          <w:sz w:val="28"/>
          <w:szCs w:val="28"/>
        </w:rPr>
        <w:t>по 7 участников</w:t>
      </w:r>
      <w:r w:rsidR="00354A0B" w:rsidRPr="00393260">
        <w:rPr>
          <w:rFonts w:ascii="Times New Roman" w:hAnsi="Times New Roman" w:cs="Times New Roman"/>
          <w:sz w:val="28"/>
          <w:szCs w:val="28"/>
        </w:rPr>
        <w:t xml:space="preserve"> с наивысшим рейтингом в своей номинации – всего </w:t>
      </w:r>
      <w:r w:rsidR="00AA51B6" w:rsidRPr="00393260">
        <w:rPr>
          <w:rFonts w:ascii="Times New Roman" w:hAnsi="Times New Roman" w:cs="Times New Roman"/>
          <w:sz w:val="28"/>
          <w:szCs w:val="28"/>
        </w:rPr>
        <w:t>35</w:t>
      </w:r>
      <w:r w:rsidR="00354A0B" w:rsidRPr="0039326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90B5E02" w14:textId="77B3C52A" w:rsidR="00ED19A7" w:rsidRPr="00393260" w:rsidRDefault="00ED19A7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424D45" w:rsidRPr="00393260"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 </w:t>
      </w:r>
      <w:r w:rsidR="00BE01BD" w:rsidRPr="00393260">
        <w:rPr>
          <w:rFonts w:ascii="Times New Roman" w:hAnsi="Times New Roman" w:cs="Times New Roman"/>
          <w:sz w:val="28"/>
          <w:szCs w:val="28"/>
        </w:rPr>
        <w:t>к месту проведения финала и обратно, проживанием и питанием в период его проведения,</w:t>
      </w:r>
      <w:r w:rsidR="00E567CF" w:rsidRPr="00393260">
        <w:rPr>
          <w:rFonts w:ascii="Times New Roman" w:hAnsi="Times New Roman" w:cs="Times New Roman"/>
          <w:sz w:val="28"/>
          <w:szCs w:val="28"/>
        </w:rPr>
        <w:t xml:space="preserve"> несут участники Конкурса.</w:t>
      </w:r>
    </w:p>
    <w:p w14:paraId="455B213D" w14:textId="270BFDA1" w:rsidR="0058241B" w:rsidRPr="00393260" w:rsidRDefault="00723017" w:rsidP="0015337F">
      <w:pPr>
        <w:pStyle w:val="a7"/>
        <w:numPr>
          <w:ilvl w:val="0"/>
          <w:numId w:val="1"/>
        </w:numPr>
        <w:spacing w:before="240"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 xml:space="preserve"> Поощрение участников и победителей Конкурса</w:t>
      </w:r>
    </w:p>
    <w:p w14:paraId="3FCA0B9F" w14:textId="58FFA36B" w:rsidR="0043786A" w:rsidRPr="00393260" w:rsidRDefault="0043786A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Участники первого тура Конкурса получают электронны</w:t>
      </w:r>
      <w:r w:rsidR="000F139C" w:rsidRPr="00393260">
        <w:rPr>
          <w:rFonts w:ascii="Times New Roman" w:hAnsi="Times New Roman" w:cs="Times New Roman"/>
          <w:sz w:val="28"/>
          <w:szCs w:val="28"/>
        </w:rPr>
        <w:t>е</w:t>
      </w:r>
      <w:r w:rsidRPr="00393260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0F139C" w:rsidRPr="00393260">
        <w:rPr>
          <w:rFonts w:ascii="Times New Roman" w:hAnsi="Times New Roman" w:cs="Times New Roman"/>
          <w:sz w:val="28"/>
          <w:szCs w:val="28"/>
        </w:rPr>
        <w:t>ы</w:t>
      </w:r>
      <w:r w:rsidRPr="0039326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F139C" w:rsidRPr="00393260">
        <w:rPr>
          <w:rFonts w:ascii="Times New Roman" w:hAnsi="Times New Roman" w:cs="Times New Roman"/>
          <w:sz w:val="28"/>
          <w:szCs w:val="28"/>
        </w:rPr>
        <w:t>ов</w:t>
      </w:r>
      <w:r w:rsidRPr="00393260">
        <w:rPr>
          <w:rFonts w:ascii="Times New Roman" w:hAnsi="Times New Roman" w:cs="Times New Roman"/>
          <w:sz w:val="28"/>
          <w:szCs w:val="28"/>
        </w:rPr>
        <w:t xml:space="preserve"> первого тура (или возможность </w:t>
      </w:r>
      <w:r w:rsidR="000F139C" w:rsidRPr="00393260">
        <w:rPr>
          <w:rFonts w:ascii="Times New Roman" w:hAnsi="Times New Roman" w:cs="Times New Roman"/>
          <w:sz w:val="28"/>
          <w:szCs w:val="28"/>
        </w:rPr>
        <w:t>их</w:t>
      </w:r>
      <w:r w:rsidRPr="00393260">
        <w:rPr>
          <w:rFonts w:ascii="Times New Roman" w:hAnsi="Times New Roman" w:cs="Times New Roman"/>
          <w:sz w:val="28"/>
          <w:szCs w:val="28"/>
        </w:rPr>
        <w:t xml:space="preserve"> выгрузки в личн</w:t>
      </w:r>
      <w:r w:rsidR="000F139C" w:rsidRPr="00393260">
        <w:rPr>
          <w:rFonts w:ascii="Times New Roman" w:hAnsi="Times New Roman" w:cs="Times New Roman"/>
          <w:sz w:val="28"/>
          <w:szCs w:val="28"/>
        </w:rPr>
        <w:t>ых</w:t>
      </w:r>
      <w:r w:rsidRPr="0039326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0F139C" w:rsidRPr="00393260">
        <w:rPr>
          <w:rFonts w:ascii="Times New Roman" w:hAnsi="Times New Roman" w:cs="Times New Roman"/>
          <w:sz w:val="28"/>
          <w:szCs w:val="28"/>
        </w:rPr>
        <w:t>ах</w:t>
      </w:r>
      <w:r w:rsidRPr="00393260">
        <w:rPr>
          <w:rFonts w:ascii="Times New Roman" w:hAnsi="Times New Roman" w:cs="Times New Roman"/>
          <w:sz w:val="28"/>
          <w:szCs w:val="28"/>
        </w:rPr>
        <w:t>).</w:t>
      </w:r>
    </w:p>
    <w:p w14:paraId="5DC1034C" w14:textId="04584ED6" w:rsidR="0043786A" w:rsidRPr="00393260" w:rsidRDefault="0043786A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второго тура Конкурса получают </w:t>
      </w:r>
      <w:r w:rsidR="000F139C" w:rsidRPr="00393260">
        <w:rPr>
          <w:rFonts w:ascii="Times New Roman" w:hAnsi="Times New Roman" w:cs="Times New Roman"/>
          <w:sz w:val="28"/>
          <w:szCs w:val="28"/>
        </w:rPr>
        <w:t>электронные сертификаты участников второго тура (или возможность их выгрузки в личных кабинетах)</w:t>
      </w:r>
      <w:r w:rsidRPr="00393260">
        <w:rPr>
          <w:rFonts w:ascii="Times New Roman" w:hAnsi="Times New Roman" w:cs="Times New Roman"/>
          <w:sz w:val="28"/>
          <w:szCs w:val="28"/>
        </w:rPr>
        <w:t>.</w:t>
      </w:r>
    </w:p>
    <w:p w14:paraId="525B5DCE" w14:textId="35E6BA18" w:rsidR="0043786A" w:rsidRPr="00393260" w:rsidRDefault="0043786A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Участники третьего тура (финала) Конкурса получают сертификат</w:t>
      </w:r>
      <w:r w:rsidR="000F139C" w:rsidRPr="00393260">
        <w:rPr>
          <w:rFonts w:ascii="Times New Roman" w:hAnsi="Times New Roman" w:cs="Times New Roman"/>
          <w:sz w:val="28"/>
          <w:szCs w:val="28"/>
        </w:rPr>
        <w:t>ы</w:t>
      </w:r>
      <w:r w:rsidRPr="0039326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F139C" w:rsidRPr="00393260">
        <w:rPr>
          <w:rFonts w:ascii="Times New Roman" w:hAnsi="Times New Roman" w:cs="Times New Roman"/>
          <w:sz w:val="28"/>
          <w:szCs w:val="28"/>
        </w:rPr>
        <w:t>ов</w:t>
      </w:r>
      <w:r w:rsidRPr="00393260">
        <w:rPr>
          <w:rFonts w:ascii="Times New Roman" w:hAnsi="Times New Roman" w:cs="Times New Roman"/>
          <w:sz w:val="28"/>
          <w:szCs w:val="28"/>
        </w:rPr>
        <w:t xml:space="preserve"> финала.</w:t>
      </w:r>
    </w:p>
    <w:p w14:paraId="432D8FC6" w14:textId="20E7BE19" w:rsidR="0043786A" w:rsidRPr="00393260" w:rsidRDefault="00C849CF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Победители Конкурса награждаются дипло</w:t>
      </w:r>
      <w:r w:rsidR="000F139C" w:rsidRPr="00393260">
        <w:rPr>
          <w:rFonts w:ascii="Times New Roman" w:hAnsi="Times New Roman" w:cs="Times New Roman"/>
          <w:sz w:val="28"/>
          <w:szCs w:val="28"/>
        </w:rPr>
        <w:t>мами п</w:t>
      </w:r>
      <w:r w:rsidR="00470BF8" w:rsidRPr="00393260">
        <w:rPr>
          <w:rFonts w:ascii="Times New Roman" w:hAnsi="Times New Roman" w:cs="Times New Roman"/>
          <w:sz w:val="28"/>
          <w:szCs w:val="28"/>
        </w:rPr>
        <w:t>обедителей</w:t>
      </w:r>
      <w:r w:rsidR="00BF326D" w:rsidRPr="00393260">
        <w:rPr>
          <w:rFonts w:ascii="Times New Roman" w:hAnsi="Times New Roman" w:cs="Times New Roman"/>
          <w:sz w:val="28"/>
          <w:szCs w:val="28"/>
        </w:rPr>
        <w:t xml:space="preserve"> и полу</w:t>
      </w:r>
      <w:r w:rsidR="002D0651" w:rsidRPr="00393260">
        <w:rPr>
          <w:rFonts w:ascii="Times New Roman" w:hAnsi="Times New Roman" w:cs="Times New Roman"/>
          <w:sz w:val="28"/>
          <w:szCs w:val="28"/>
        </w:rPr>
        <w:t xml:space="preserve">чат возможность </w:t>
      </w:r>
      <w:r w:rsidR="002B3520" w:rsidRPr="00393260">
        <w:rPr>
          <w:rFonts w:ascii="Times New Roman" w:hAnsi="Times New Roman" w:cs="Times New Roman"/>
          <w:sz w:val="28"/>
          <w:szCs w:val="28"/>
        </w:rPr>
        <w:t>закрепления</w:t>
      </w:r>
      <w:r w:rsidR="002D0651" w:rsidRPr="00393260"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2B3520" w:rsidRPr="00393260">
        <w:rPr>
          <w:rFonts w:ascii="Times New Roman" w:hAnsi="Times New Roman" w:cs="Times New Roman"/>
          <w:sz w:val="28"/>
          <w:szCs w:val="28"/>
        </w:rPr>
        <w:t>ов</w:t>
      </w:r>
      <w:r w:rsidR="002D0651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0571F0" w:rsidRPr="00393260">
        <w:rPr>
          <w:rFonts w:ascii="Times New Roman" w:hAnsi="Times New Roman" w:cs="Times New Roman"/>
          <w:sz w:val="28"/>
          <w:szCs w:val="28"/>
        </w:rPr>
        <w:t>из сфер государственного управления и бизнеса</w:t>
      </w:r>
      <w:r w:rsidR="008E5273" w:rsidRPr="00393260">
        <w:rPr>
          <w:rFonts w:ascii="Times New Roman" w:hAnsi="Times New Roman" w:cs="Times New Roman"/>
          <w:sz w:val="28"/>
          <w:szCs w:val="28"/>
        </w:rPr>
        <w:t xml:space="preserve"> для </w:t>
      </w:r>
      <w:r w:rsidR="00850E3B" w:rsidRPr="0039326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8E5273" w:rsidRPr="00393260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  <w:r w:rsidR="004441D8" w:rsidRPr="00393260">
        <w:rPr>
          <w:rFonts w:ascii="Times New Roman" w:hAnsi="Times New Roman" w:cs="Times New Roman"/>
          <w:sz w:val="28"/>
          <w:szCs w:val="28"/>
        </w:rPr>
        <w:t xml:space="preserve">и </w:t>
      </w:r>
      <w:r w:rsidR="00850E3B" w:rsidRPr="00393260">
        <w:rPr>
          <w:rFonts w:ascii="Times New Roman" w:hAnsi="Times New Roman" w:cs="Times New Roman"/>
          <w:sz w:val="28"/>
          <w:szCs w:val="28"/>
        </w:rPr>
        <w:t>обеспечения</w:t>
      </w:r>
      <w:r w:rsidR="004441D8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850E3B" w:rsidRPr="00393260">
        <w:rPr>
          <w:rFonts w:ascii="Times New Roman" w:hAnsi="Times New Roman" w:cs="Times New Roman"/>
          <w:sz w:val="28"/>
          <w:szCs w:val="28"/>
        </w:rPr>
        <w:t>профессионального роста.</w:t>
      </w:r>
    </w:p>
    <w:p w14:paraId="77F65845" w14:textId="19B437F9" w:rsidR="00714090" w:rsidRPr="00393260" w:rsidRDefault="00FD7CFA" w:rsidP="003F1447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Победители Конкурса могут награждаться </w:t>
      </w:r>
      <w:r w:rsidR="00314D8D" w:rsidRPr="00393260">
        <w:rPr>
          <w:rFonts w:ascii="Times New Roman" w:hAnsi="Times New Roman" w:cs="Times New Roman"/>
          <w:sz w:val="28"/>
          <w:szCs w:val="28"/>
        </w:rPr>
        <w:t>по решению Комитета Государственной Думы Федерального Собрания Российской Федерации по экологии, природным ресурсам и охране окружающей среды и партнеров Конкурса.</w:t>
      </w:r>
    </w:p>
    <w:p w14:paraId="09461FF8" w14:textId="62D15D70" w:rsidR="00314D8D" w:rsidRPr="00393260" w:rsidRDefault="00314D8D" w:rsidP="003F144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AFFA41" w14:textId="09607E91" w:rsidR="00D74757" w:rsidRPr="00393260" w:rsidRDefault="001E11C5" w:rsidP="0015337F">
      <w:pPr>
        <w:pStyle w:val="a7"/>
        <w:numPr>
          <w:ilvl w:val="0"/>
          <w:numId w:val="1"/>
        </w:numPr>
        <w:spacing w:before="240"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>Информация об Организаторе</w:t>
      </w:r>
    </w:p>
    <w:p w14:paraId="09E9AD49" w14:textId="72C97743" w:rsidR="004E1765" w:rsidRPr="00393260" w:rsidRDefault="00C90C80" w:rsidP="004E1765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 xml:space="preserve">ОБЩЕРОССИЙСКАЯ МОЛОДЕЖНАЯ ОБЩЕСТВЕННАЯ </w:t>
      </w:r>
      <w:r w:rsidR="004E1765" w:rsidRPr="00393260">
        <w:rPr>
          <w:rFonts w:ascii="Times New Roman" w:hAnsi="Times New Roman" w:cs="Times New Roman"/>
          <w:sz w:val="28"/>
          <w:szCs w:val="28"/>
        </w:rPr>
        <w:t xml:space="preserve">ОРГАНИЗАЦИЯ СОДЕЙСТВИЯ РАЗВИТИЮ ЭКОЛОГИЧЕСКОЙ КУЛЬТУРЫ </w:t>
      </w:r>
      <w:r w:rsidRPr="00393260">
        <w:rPr>
          <w:rFonts w:ascii="Times New Roman" w:hAnsi="Times New Roman" w:cs="Times New Roman"/>
          <w:sz w:val="28"/>
          <w:szCs w:val="28"/>
        </w:rPr>
        <w:t>«</w:t>
      </w:r>
      <w:r w:rsidR="004E1765" w:rsidRPr="00393260">
        <w:rPr>
          <w:rFonts w:ascii="Times New Roman" w:hAnsi="Times New Roman" w:cs="Times New Roman"/>
          <w:sz w:val="28"/>
          <w:szCs w:val="28"/>
        </w:rPr>
        <w:t>РОССИЙСКОЕ ЭКО-КУЛЬТУРНОЕ ОБЩЕСТВО</w:t>
      </w:r>
      <w:r w:rsidRPr="00393260">
        <w:rPr>
          <w:rFonts w:ascii="Times New Roman" w:hAnsi="Times New Roman" w:cs="Times New Roman"/>
          <w:sz w:val="28"/>
          <w:szCs w:val="28"/>
        </w:rPr>
        <w:t>»</w:t>
      </w:r>
    </w:p>
    <w:p w14:paraId="413EBC37" w14:textId="52396D7D" w:rsidR="004E1765" w:rsidRPr="00393260" w:rsidRDefault="004E1765" w:rsidP="004E1765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260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C90C80" w:rsidRPr="00393260">
        <w:rPr>
          <w:rFonts w:ascii="Times New Roman" w:hAnsi="Times New Roman" w:cs="Times New Roman"/>
          <w:sz w:val="28"/>
          <w:szCs w:val="28"/>
        </w:rPr>
        <w:t xml:space="preserve">: </w:t>
      </w:r>
      <w:r w:rsidRPr="00393260">
        <w:rPr>
          <w:rFonts w:ascii="Times New Roman" w:hAnsi="Times New Roman" w:cs="Times New Roman"/>
          <w:sz w:val="28"/>
          <w:szCs w:val="28"/>
        </w:rPr>
        <w:t xml:space="preserve">129626, город Москва, </w:t>
      </w:r>
      <w:proofErr w:type="spellStart"/>
      <w:r w:rsidRPr="0039326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393260">
        <w:rPr>
          <w:rFonts w:ascii="Times New Roman" w:hAnsi="Times New Roman" w:cs="Times New Roman"/>
          <w:sz w:val="28"/>
          <w:szCs w:val="28"/>
        </w:rPr>
        <w:t xml:space="preserve"> Мира, д. 102 к. 1, </w:t>
      </w:r>
      <w:proofErr w:type="spellStart"/>
      <w:r w:rsidRPr="00393260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393260">
        <w:rPr>
          <w:rFonts w:ascii="Times New Roman" w:hAnsi="Times New Roman" w:cs="Times New Roman"/>
          <w:sz w:val="28"/>
          <w:szCs w:val="28"/>
        </w:rPr>
        <w:t xml:space="preserve">. </w:t>
      </w:r>
      <w:r w:rsidRPr="00393260">
        <w:rPr>
          <w:rFonts w:ascii="Times New Roman" w:hAnsi="Times New Roman" w:cs="Times New Roman"/>
          <w:sz w:val="28"/>
          <w:szCs w:val="28"/>
          <w:lang w:val="en-US"/>
        </w:rPr>
        <w:t>3/7</w:t>
      </w:r>
    </w:p>
    <w:p w14:paraId="649A8672" w14:textId="77777777" w:rsidR="004E1765" w:rsidRPr="00393260" w:rsidRDefault="004E1765" w:rsidP="004E1765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260">
        <w:rPr>
          <w:rFonts w:ascii="Times New Roman" w:hAnsi="Times New Roman" w:cs="Times New Roman"/>
          <w:sz w:val="28"/>
          <w:szCs w:val="28"/>
        </w:rPr>
        <w:t>Тел</w:t>
      </w:r>
      <w:r w:rsidRPr="00393260">
        <w:rPr>
          <w:rFonts w:ascii="Times New Roman" w:hAnsi="Times New Roman" w:cs="Times New Roman"/>
          <w:sz w:val="28"/>
          <w:szCs w:val="28"/>
          <w:lang w:val="en-US"/>
        </w:rPr>
        <w:t>. +7(495)642-52-53</w:t>
      </w:r>
    </w:p>
    <w:p w14:paraId="1B89D42D" w14:textId="1724C258" w:rsidR="001E11C5" w:rsidRPr="00393260" w:rsidRDefault="004E1765" w:rsidP="004E1765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260">
        <w:rPr>
          <w:rFonts w:ascii="Times New Roman" w:hAnsi="Times New Roman" w:cs="Times New Roman"/>
          <w:sz w:val="28"/>
          <w:szCs w:val="28"/>
          <w:lang w:val="en-US"/>
        </w:rPr>
        <w:t>Email: omoo.roseko@mail.ru</w:t>
      </w:r>
    </w:p>
    <w:sectPr w:rsidR="001E11C5" w:rsidRPr="003932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F6133" w14:textId="77777777" w:rsidR="004622B9" w:rsidRDefault="004622B9" w:rsidP="00664B2A">
      <w:pPr>
        <w:spacing w:after="0" w:line="240" w:lineRule="auto"/>
      </w:pPr>
      <w:r>
        <w:separator/>
      </w:r>
    </w:p>
  </w:endnote>
  <w:endnote w:type="continuationSeparator" w:id="0">
    <w:p w14:paraId="5E620BA4" w14:textId="77777777" w:rsidR="004622B9" w:rsidRDefault="004622B9" w:rsidP="0066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5324E" w14:textId="77777777" w:rsidR="004622B9" w:rsidRDefault="004622B9" w:rsidP="00664B2A">
      <w:pPr>
        <w:spacing w:after="0" w:line="240" w:lineRule="auto"/>
      </w:pPr>
      <w:r>
        <w:separator/>
      </w:r>
    </w:p>
  </w:footnote>
  <w:footnote w:type="continuationSeparator" w:id="0">
    <w:p w14:paraId="3EE38E75" w14:textId="77777777" w:rsidR="004622B9" w:rsidRDefault="004622B9" w:rsidP="0066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FC7B0" w14:textId="0EABCE42" w:rsidR="00664B2A" w:rsidRPr="00664B2A" w:rsidRDefault="00664B2A" w:rsidP="00664B2A">
    <w:pPr>
      <w:pStyle w:val="ac"/>
      <w:jc w:val="right"/>
      <w:rPr>
        <w:rFonts w:ascii="Times New Roman" w:hAnsi="Times New Roman" w:cs="Times New Roman"/>
        <w:i/>
        <w:iCs/>
        <w:sz w:val="28"/>
        <w:szCs w:val="28"/>
      </w:rPr>
    </w:pPr>
    <w:r w:rsidRPr="00664B2A">
      <w:rPr>
        <w:rFonts w:ascii="Times New Roman" w:hAnsi="Times New Roman" w:cs="Times New Roman"/>
        <w:i/>
        <w:i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530AA"/>
    <w:multiLevelType w:val="hybridMultilevel"/>
    <w:tmpl w:val="1BBEBE60"/>
    <w:lvl w:ilvl="0" w:tplc="4636D5A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54958E1"/>
    <w:multiLevelType w:val="hybridMultilevel"/>
    <w:tmpl w:val="A2728146"/>
    <w:lvl w:ilvl="0" w:tplc="B164F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516"/>
    <w:multiLevelType w:val="hybridMultilevel"/>
    <w:tmpl w:val="2ED63690"/>
    <w:lvl w:ilvl="0" w:tplc="634CF8E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6B6725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2120303">
    <w:abstractNumId w:val="3"/>
  </w:num>
  <w:num w:numId="2" w16cid:durableId="1848977641">
    <w:abstractNumId w:val="2"/>
  </w:num>
  <w:num w:numId="3" w16cid:durableId="1824422300">
    <w:abstractNumId w:val="0"/>
  </w:num>
  <w:num w:numId="4" w16cid:durableId="166743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54"/>
    <w:rsid w:val="000059BC"/>
    <w:rsid w:val="00011521"/>
    <w:rsid w:val="0002199A"/>
    <w:rsid w:val="000220A5"/>
    <w:rsid w:val="00034CBF"/>
    <w:rsid w:val="00042100"/>
    <w:rsid w:val="00052E2C"/>
    <w:rsid w:val="000571F0"/>
    <w:rsid w:val="000648EA"/>
    <w:rsid w:val="00076AC1"/>
    <w:rsid w:val="000828A8"/>
    <w:rsid w:val="0008323A"/>
    <w:rsid w:val="000838E6"/>
    <w:rsid w:val="00085A08"/>
    <w:rsid w:val="00087206"/>
    <w:rsid w:val="00095AF7"/>
    <w:rsid w:val="00097A2C"/>
    <w:rsid w:val="00097DA6"/>
    <w:rsid w:val="000A35FF"/>
    <w:rsid w:val="000C0376"/>
    <w:rsid w:val="000C4A52"/>
    <w:rsid w:val="000C5488"/>
    <w:rsid w:val="000C5C90"/>
    <w:rsid w:val="000D1BC8"/>
    <w:rsid w:val="000F139C"/>
    <w:rsid w:val="000F24F5"/>
    <w:rsid w:val="00112B65"/>
    <w:rsid w:val="00115BD5"/>
    <w:rsid w:val="001174DB"/>
    <w:rsid w:val="00117BC3"/>
    <w:rsid w:val="00117CFC"/>
    <w:rsid w:val="00120F85"/>
    <w:rsid w:val="00137171"/>
    <w:rsid w:val="00140C11"/>
    <w:rsid w:val="0015337F"/>
    <w:rsid w:val="00154A91"/>
    <w:rsid w:val="00171A74"/>
    <w:rsid w:val="00173452"/>
    <w:rsid w:val="001969FD"/>
    <w:rsid w:val="001A2DF7"/>
    <w:rsid w:val="001C525C"/>
    <w:rsid w:val="001D2215"/>
    <w:rsid w:val="001D3909"/>
    <w:rsid w:val="001D46C1"/>
    <w:rsid w:val="001E11C5"/>
    <w:rsid w:val="001E4373"/>
    <w:rsid w:val="001E6EEB"/>
    <w:rsid w:val="001F1E8B"/>
    <w:rsid w:val="001F33D1"/>
    <w:rsid w:val="001F4508"/>
    <w:rsid w:val="001F6AC6"/>
    <w:rsid w:val="001F7CB7"/>
    <w:rsid w:val="00205E94"/>
    <w:rsid w:val="00210C5E"/>
    <w:rsid w:val="00211AD1"/>
    <w:rsid w:val="002179BB"/>
    <w:rsid w:val="00221963"/>
    <w:rsid w:val="002223DF"/>
    <w:rsid w:val="00232AF3"/>
    <w:rsid w:val="00235225"/>
    <w:rsid w:val="00260254"/>
    <w:rsid w:val="00273741"/>
    <w:rsid w:val="002777F5"/>
    <w:rsid w:val="00291320"/>
    <w:rsid w:val="0029600D"/>
    <w:rsid w:val="002B3520"/>
    <w:rsid w:val="002B709D"/>
    <w:rsid w:val="002D0651"/>
    <w:rsid w:val="002D4D66"/>
    <w:rsid w:val="002D5F18"/>
    <w:rsid w:val="002E335B"/>
    <w:rsid w:val="002F2035"/>
    <w:rsid w:val="002F7A3B"/>
    <w:rsid w:val="00304E79"/>
    <w:rsid w:val="00307DCE"/>
    <w:rsid w:val="0031367A"/>
    <w:rsid w:val="00314D8D"/>
    <w:rsid w:val="0032644F"/>
    <w:rsid w:val="0033098E"/>
    <w:rsid w:val="00342257"/>
    <w:rsid w:val="003430EE"/>
    <w:rsid w:val="0034359B"/>
    <w:rsid w:val="00354A0B"/>
    <w:rsid w:val="0036621C"/>
    <w:rsid w:val="00372AFC"/>
    <w:rsid w:val="00384937"/>
    <w:rsid w:val="00387842"/>
    <w:rsid w:val="00390311"/>
    <w:rsid w:val="00391E9C"/>
    <w:rsid w:val="00393260"/>
    <w:rsid w:val="003A5257"/>
    <w:rsid w:val="003B4A79"/>
    <w:rsid w:val="003D03B0"/>
    <w:rsid w:val="003E2AD9"/>
    <w:rsid w:val="003F1447"/>
    <w:rsid w:val="003F31DA"/>
    <w:rsid w:val="00424D45"/>
    <w:rsid w:val="00426D76"/>
    <w:rsid w:val="0043786A"/>
    <w:rsid w:val="00440F73"/>
    <w:rsid w:val="004423D8"/>
    <w:rsid w:val="004441D8"/>
    <w:rsid w:val="004516CF"/>
    <w:rsid w:val="00452392"/>
    <w:rsid w:val="004622B9"/>
    <w:rsid w:val="00463FC0"/>
    <w:rsid w:val="00465523"/>
    <w:rsid w:val="00470BF8"/>
    <w:rsid w:val="004722AF"/>
    <w:rsid w:val="0047797A"/>
    <w:rsid w:val="00494116"/>
    <w:rsid w:val="004A3685"/>
    <w:rsid w:val="004A392D"/>
    <w:rsid w:val="004B570C"/>
    <w:rsid w:val="004D0271"/>
    <w:rsid w:val="004D3215"/>
    <w:rsid w:val="004D4B51"/>
    <w:rsid w:val="004E1765"/>
    <w:rsid w:val="004E5FCD"/>
    <w:rsid w:val="004F4770"/>
    <w:rsid w:val="00500086"/>
    <w:rsid w:val="00533C7E"/>
    <w:rsid w:val="005355FD"/>
    <w:rsid w:val="005414D6"/>
    <w:rsid w:val="00543461"/>
    <w:rsid w:val="00543CCA"/>
    <w:rsid w:val="00550759"/>
    <w:rsid w:val="00550F9C"/>
    <w:rsid w:val="00574987"/>
    <w:rsid w:val="0058241B"/>
    <w:rsid w:val="00582581"/>
    <w:rsid w:val="00584D8E"/>
    <w:rsid w:val="00592C2E"/>
    <w:rsid w:val="00594021"/>
    <w:rsid w:val="005B6FC4"/>
    <w:rsid w:val="005D1EF5"/>
    <w:rsid w:val="005E3D0A"/>
    <w:rsid w:val="005F6F6B"/>
    <w:rsid w:val="005F77AF"/>
    <w:rsid w:val="00605952"/>
    <w:rsid w:val="00610C62"/>
    <w:rsid w:val="00611E70"/>
    <w:rsid w:val="00613890"/>
    <w:rsid w:val="00625B94"/>
    <w:rsid w:val="00644BC4"/>
    <w:rsid w:val="006605D1"/>
    <w:rsid w:val="0066179A"/>
    <w:rsid w:val="00664B2A"/>
    <w:rsid w:val="00672EA3"/>
    <w:rsid w:val="00680DA7"/>
    <w:rsid w:val="00686F43"/>
    <w:rsid w:val="00692EB5"/>
    <w:rsid w:val="00694CA7"/>
    <w:rsid w:val="00697E12"/>
    <w:rsid w:val="006A5C63"/>
    <w:rsid w:val="006A748C"/>
    <w:rsid w:val="006B08F7"/>
    <w:rsid w:val="006C0DF6"/>
    <w:rsid w:val="006C1933"/>
    <w:rsid w:val="006D3715"/>
    <w:rsid w:val="006D3FE6"/>
    <w:rsid w:val="006D4EDB"/>
    <w:rsid w:val="006F1F12"/>
    <w:rsid w:val="00705D3F"/>
    <w:rsid w:val="007139F3"/>
    <w:rsid w:val="00714090"/>
    <w:rsid w:val="0071429A"/>
    <w:rsid w:val="00723017"/>
    <w:rsid w:val="00725891"/>
    <w:rsid w:val="0073133F"/>
    <w:rsid w:val="00743F04"/>
    <w:rsid w:val="00747789"/>
    <w:rsid w:val="00763FCA"/>
    <w:rsid w:val="00782B9A"/>
    <w:rsid w:val="00784F2C"/>
    <w:rsid w:val="00791B11"/>
    <w:rsid w:val="007A657E"/>
    <w:rsid w:val="007A6754"/>
    <w:rsid w:val="007B0745"/>
    <w:rsid w:val="007B6DB6"/>
    <w:rsid w:val="007B7751"/>
    <w:rsid w:val="007C2F83"/>
    <w:rsid w:val="007C63C3"/>
    <w:rsid w:val="007D342A"/>
    <w:rsid w:val="007D7FC5"/>
    <w:rsid w:val="007F3240"/>
    <w:rsid w:val="00813423"/>
    <w:rsid w:val="00813AAF"/>
    <w:rsid w:val="00820FFC"/>
    <w:rsid w:val="00827625"/>
    <w:rsid w:val="00833E20"/>
    <w:rsid w:val="00841A5E"/>
    <w:rsid w:val="008444EC"/>
    <w:rsid w:val="00850E3B"/>
    <w:rsid w:val="008629D6"/>
    <w:rsid w:val="0086309C"/>
    <w:rsid w:val="00876F8A"/>
    <w:rsid w:val="00882105"/>
    <w:rsid w:val="0089313A"/>
    <w:rsid w:val="008A0C31"/>
    <w:rsid w:val="008C0A80"/>
    <w:rsid w:val="008C0DE4"/>
    <w:rsid w:val="008C77F7"/>
    <w:rsid w:val="008D2295"/>
    <w:rsid w:val="008D36FA"/>
    <w:rsid w:val="008D5C7D"/>
    <w:rsid w:val="008D756E"/>
    <w:rsid w:val="008E2A2B"/>
    <w:rsid w:val="008E5273"/>
    <w:rsid w:val="00900D56"/>
    <w:rsid w:val="00922FCF"/>
    <w:rsid w:val="00940819"/>
    <w:rsid w:val="00945423"/>
    <w:rsid w:val="00953C9D"/>
    <w:rsid w:val="00954965"/>
    <w:rsid w:val="00957282"/>
    <w:rsid w:val="00965633"/>
    <w:rsid w:val="009745F8"/>
    <w:rsid w:val="009848D0"/>
    <w:rsid w:val="009867F3"/>
    <w:rsid w:val="0098756A"/>
    <w:rsid w:val="00993E98"/>
    <w:rsid w:val="009A6BE0"/>
    <w:rsid w:val="009B5DD1"/>
    <w:rsid w:val="009D2F96"/>
    <w:rsid w:val="009D68C9"/>
    <w:rsid w:val="009E4A1B"/>
    <w:rsid w:val="009E58C5"/>
    <w:rsid w:val="00A01789"/>
    <w:rsid w:val="00A04687"/>
    <w:rsid w:val="00A116E8"/>
    <w:rsid w:val="00A13E17"/>
    <w:rsid w:val="00A14A9B"/>
    <w:rsid w:val="00A157FB"/>
    <w:rsid w:val="00A23B9F"/>
    <w:rsid w:val="00A31CCB"/>
    <w:rsid w:val="00A407F8"/>
    <w:rsid w:val="00A43E95"/>
    <w:rsid w:val="00A51978"/>
    <w:rsid w:val="00A67EAC"/>
    <w:rsid w:val="00A70021"/>
    <w:rsid w:val="00A719F9"/>
    <w:rsid w:val="00A72B38"/>
    <w:rsid w:val="00A81530"/>
    <w:rsid w:val="00AA51B6"/>
    <w:rsid w:val="00AC0B10"/>
    <w:rsid w:val="00AC4D71"/>
    <w:rsid w:val="00AD6C9C"/>
    <w:rsid w:val="00AD7BBA"/>
    <w:rsid w:val="00AE6020"/>
    <w:rsid w:val="00B0233D"/>
    <w:rsid w:val="00B06B54"/>
    <w:rsid w:val="00B22CD4"/>
    <w:rsid w:val="00B35014"/>
    <w:rsid w:val="00B43A51"/>
    <w:rsid w:val="00B47DDE"/>
    <w:rsid w:val="00B5223C"/>
    <w:rsid w:val="00B53680"/>
    <w:rsid w:val="00B53FF9"/>
    <w:rsid w:val="00B552BE"/>
    <w:rsid w:val="00B601C4"/>
    <w:rsid w:val="00B61179"/>
    <w:rsid w:val="00B74821"/>
    <w:rsid w:val="00B7768C"/>
    <w:rsid w:val="00B81F95"/>
    <w:rsid w:val="00B85D83"/>
    <w:rsid w:val="00B9024D"/>
    <w:rsid w:val="00B94B3B"/>
    <w:rsid w:val="00B9551F"/>
    <w:rsid w:val="00B9750E"/>
    <w:rsid w:val="00BA38A1"/>
    <w:rsid w:val="00BA74D0"/>
    <w:rsid w:val="00BB4F3E"/>
    <w:rsid w:val="00BD2298"/>
    <w:rsid w:val="00BD4DEE"/>
    <w:rsid w:val="00BE01BD"/>
    <w:rsid w:val="00BE7592"/>
    <w:rsid w:val="00BF1FF5"/>
    <w:rsid w:val="00BF2D30"/>
    <w:rsid w:val="00BF326D"/>
    <w:rsid w:val="00BF780C"/>
    <w:rsid w:val="00C109FC"/>
    <w:rsid w:val="00C116AB"/>
    <w:rsid w:val="00C15184"/>
    <w:rsid w:val="00C159A0"/>
    <w:rsid w:val="00C24290"/>
    <w:rsid w:val="00C266AE"/>
    <w:rsid w:val="00C4477C"/>
    <w:rsid w:val="00C47D4D"/>
    <w:rsid w:val="00C51108"/>
    <w:rsid w:val="00C630D7"/>
    <w:rsid w:val="00C64A93"/>
    <w:rsid w:val="00C70D8D"/>
    <w:rsid w:val="00C71E0F"/>
    <w:rsid w:val="00C80785"/>
    <w:rsid w:val="00C83038"/>
    <w:rsid w:val="00C849CF"/>
    <w:rsid w:val="00C8670F"/>
    <w:rsid w:val="00C87C85"/>
    <w:rsid w:val="00C90C80"/>
    <w:rsid w:val="00C938EC"/>
    <w:rsid w:val="00CA3A6C"/>
    <w:rsid w:val="00CA5C19"/>
    <w:rsid w:val="00CB4100"/>
    <w:rsid w:val="00CB4CBA"/>
    <w:rsid w:val="00CC13E5"/>
    <w:rsid w:val="00CD666D"/>
    <w:rsid w:val="00CE21E7"/>
    <w:rsid w:val="00CE2747"/>
    <w:rsid w:val="00CE6F81"/>
    <w:rsid w:val="00CE7DEB"/>
    <w:rsid w:val="00CF5B6A"/>
    <w:rsid w:val="00D00EF9"/>
    <w:rsid w:val="00D02601"/>
    <w:rsid w:val="00D0348F"/>
    <w:rsid w:val="00D03DC2"/>
    <w:rsid w:val="00D072C6"/>
    <w:rsid w:val="00D14D20"/>
    <w:rsid w:val="00D176B1"/>
    <w:rsid w:val="00D251C8"/>
    <w:rsid w:val="00D349FC"/>
    <w:rsid w:val="00D425B5"/>
    <w:rsid w:val="00D42E46"/>
    <w:rsid w:val="00D47F6A"/>
    <w:rsid w:val="00D54F90"/>
    <w:rsid w:val="00D55C36"/>
    <w:rsid w:val="00D674DB"/>
    <w:rsid w:val="00D74757"/>
    <w:rsid w:val="00D93801"/>
    <w:rsid w:val="00DA0B08"/>
    <w:rsid w:val="00DA486F"/>
    <w:rsid w:val="00DA78F3"/>
    <w:rsid w:val="00DB20E5"/>
    <w:rsid w:val="00DB46AB"/>
    <w:rsid w:val="00DC1D2C"/>
    <w:rsid w:val="00DC427B"/>
    <w:rsid w:val="00DE28D0"/>
    <w:rsid w:val="00E06DE4"/>
    <w:rsid w:val="00E1103C"/>
    <w:rsid w:val="00E13A59"/>
    <w:rsid w:val="00E26C4E"/>
    <w:rsid w:val="00E414DB"/>
    <w:rsid w:val="00E5155E"/>
    <w:rsid w:val="00E567CF"/>
    <w:rsid w:val="00E62B7A"/>
    <w:rsid w:val="00E64C55"/>
    <w:rsid w:val="00E6723A"/>
    <w:rsid w:val="00E74768"/>
    <w:rsid w:val="00E845C8"/>
    <w:rsid w:val="00E87F18"/>
    <w:rsid w:val="00E91A55"/>
    <w:rsid w:val="00E97939"/>
    <w:rsid w:val="00EA0A26"/>
    <w:rsid w:val="00EA5572"/>
    <w:rsid w:val="00EB25FE"/>
    <w:rsid w:val="00EB7D0A"/>
    <w:rsid w:val="00ED19A7"/>
    <w:rsid w:val="00EE0BCB"/>
    <w:rsid w:val="00EE21C8"/>
    <w:rsid w:val="00EE3E6E"/>
    <w:rsid w:val="00EE520C"/>
    <w:rsid w:val="00F05450"/>
    <w:rsid w:val="00F06875"/>
    <w:rsid w:val="00F23A0E"/>
    <w:rsid w:val="00F25124"/>
    <w:rsid w:val="00F50F0C"/>
    <w:rsid w:val="00F51C5A"/>
    <w:rsid w:val="00F524F9"/>
    <w:rsid w:val="00F54D4F"/>
    <w:rsid w:val="00F61A11"/>
    <w:rsid w:val="00F63AC2"/>
    <w:rsid w:val="00F65952"/>
    <w:rsid w:val="00F67652"/>
    <w:rsid w:val="00F91408"/>
    <w:rsid w:val="00FA5DA7"/>
    <w:rsid w:val="00FB268B"/>
    <w:rsid w:val="00FB3E2E"/>
    <w:rsid w:val="00FC2486"/>
    <w:rsid w:val="00FC6493"/>
    <w:rsid w:val="00FC690D"/>
    <w:rsid w:val="00FD3E94"/>
    <w:rsid w:val="00FD7CFA"/>
    <w:rsid w:val="00FE0B24"/>
    <w:rsid w:val="00FE3609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C81D"/>
  <w15:chartTrackingRefBased/>
  <w15:docId w15:val="{1DB451EF-3B41-4ECC-B184-B67C2C2B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B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B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B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B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B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B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B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B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B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B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06B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06B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06B5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6B5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6B5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06B5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06B5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06B5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06B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06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6B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06B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06B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06B5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06B5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06B5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06B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06B5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06B54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unhideWhenUsed/>
    <w:rsid w:val="0066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4B2A"/>
  </w:style>
  <w:style w:type="paragraph" w:styleId="ae">
    <w:name w:val="footer"/>
    <w:basedOn w:val="a"/>
    <w:link w:val="af"/>
    <w:uiPriority w:val="99"/>
    <w:unhideWhenUsed/>
    <w:rsid w:val="0066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1679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Беслан Асхабов</cp:lastModifiedBy>
  <cp:revision>43</cp:revision>
  <dcterms:created xsi:type="dcterms:W3CDTF">2024-03-27T09:54:00Z</dcterms:created>
  <dcterms:modified xsi:type="dcterms:W3CDTF">2024-03-31T10:15:00Z</dcterms:modified>
</cp:coreProperties>
</file>